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5D5BD3B7" w14:textId="77777777" w:rsidR="007A6DE2" w:rsidRPr="007B479E" w:rsidRDefault="007A6DE2" w:rsidP="007A6DE2">
      <w:pPr>
        <w:pStyle w:val="a4"/>
        <w:spacing w:beforeAutospacing="0" w:afterAutospacing="0"/>
        <w:jc w:val="center"/>
        <w:rPr>
          <w:color w:val="000000"/>
          <w:sz w:val="22"/>
          <w:szCs w:val="22"/>
        </w:rPr>
      </w:pPr>
      <w:bookmarkStart w:id="0" w:name="_Hlk158047364"/>
      <w:bookmarkEnd w:id="0"/>
      <w:r w:rsidRPr="007B479E">
        <w:rPr>
          <w:color w:val="000000"/>
          <w:sz w:val="22"/>
          <w:szCs w:val="22"/>
        </w:rPr>
        <w:t>ЗАДАНИЯ</w:t>
      </w:r>
    </w:p>
    <w:p w14:paraId="26D6035A" w14:textId="08D4E215" w:rsidR="007A6DE2" w:rsidRPr="00A31E97" w:rsidRDefault="007A6DE2" w:rsidP="007A6DE2">
      <w:pPr>
        <w:pStyle w:val="a4"/>
        <w:spacing w:beforeAutospacing="0" w:afterAutospacing="0"/>
        <w:jc w:val="center"/>
        <w:rPr>
          <w:color w:val="000000"/>
          <w:sz w:val="22"/>
          <w:szCs w:val="22"/>
        </w:rPr>
      </w:pPr>
      <w:r w:rsidRPr="007B479E">
        <w:rPr>
          <w:color w:val="000000"/>
          <w:sz w:val="22"/>
          <w:szCs w:val="22"/>
        </w:rPr>
        <w:t>Вариант №</w:t>
      </w:r>
      <w:r w:rsidR="00A31E97" w:rsidRPr="00A31E97">
        <w:rPr>
          <w:color w:val="000000"/>
          <w:sz w:val="22"/>
          <w:szCs w:val="22"/>
        </w:rPr>
        <w:t>2</w:t>
      </w:r>
    </w:p>
    <w:p w14:paraId="7B4B4E70" w14:textId="77777777" w:rsidR="007A6DE2" w:rsidRPr="007B479E" w:rsidRDefault="007A6DE2" w:rsidP="007A6DE2">
      <w:pPr>
        <w:pStyle w:val="a4"/>
        <w:spacing w:beforeAutospacing="0" w:afterAutospacing="0"/>
        <w:jc w:val="center"/>
        <w:rPr>
          <w:color w:val="000000"/>
          <w:sz w:val="22"/>
          <w:szCs w:val="22"/>
        </w:rPr>
      </w:pPr>
      <w:r w:rsidRPr="007B479E">
        <w:rPr>
          <w:color w:val="000000"/>
          <w:sz w:val="22"/>
          <w:szCs w:val="22"/>
        </w:rPr>
        <w:t>Некоторые правила по выполнению работы.</w:t>
      </w:r>
    </w:p>
    <w:p w14:paraId="130D081D" w14:textId="77777777" w:rsidR="007A6DE2" w:rsidRPr="007B479E" w:rsidRDefault="007A6DE2" w:rsidP="007A6DE2">
      <w:pPr>
        <w:pStyle w:val="a4"/>
        <w:spacing w:beforeAutospacing="0" w:afterAutospacing="0"/>
        <w:rPr>
          <w:color w:val="000000"/>
          <w:sz w:val="22"/>
          <w:szCs w:val="22"/>
        </w:rPr>
      </w:pPr>
      <w:r w:rsidRPr="007B479E">
        <w:rPr>
          <w:sz w:val="22"/>
          <w:szCs w:val="22"/>
        </w:rPr>
        <w:t xml:space="preserve">Олимпиада выполняется с помощью специализированного программного обеспечения, предназначенного для проведения олимпиады в компьютерной форме. При выполнении заданий Вам будут доступны на протяжении всего экзамена текстовый редактор, редактор электронных таблиц, реляционная система управления базами данных (СУБД) корпорации Microsoft. Расположение указанного программного обеспечения на компьютере и каталог для создания электронных файлов при выполнении заданий Вам укажет преподаватель в аудитории. Во время проведения олимпиады доступ к сети Интернет запрещён. При выполнении заданий можно пользоваться черновиком. Записи в черновике не учитываются при оценивании работы. </w:t>
      </w:r>
      <w:r w:rsidRPr="007B479E">
        <w:rPr>
          <w:color w:val="000000"/>
          <w:sz w:val="22"/>
          <w:szCs w:val="22"/>
        </w:rPr>
        <w:t xml:space="preserve">Просьба не оставлять никаких рисунков и пометок на листах с заданием, для этого Вам выдадут отдельные черновики в необходимом количестве. На олимпиаду можно взять с сбой воду. Обязательно наличие карандаша, ластика, линейки. Во время олимпиады пользование телефоном и другими электронными средствами строго запрещено, так же, как и справочными материалами (кроме тех, что выдают вместе с заданием). В случае если Вас поймают на списывании, Вы будете дисквалифицированы, баллы за работу обнулятся. Переговариваться с другими участниками, вставать с места без разрешения, передавать записки и пытаться контактировать иными способами также запрещено. При возникновении вопросов необходимо поднять руку и проводящий олимпиаду преподаватель подойдет сам. На вопросы по задачам преподаватель не отвечает и не дает подсказок. Уточнить оформление ответов можно. Покидать кабинет для посещения туалета можно неограниченное количество раз, но без черновиков, справочных материалов и самих заданий. Вносить так же ничего нельзя. Вы можете покинуть олимпиаду сразу как закончите выполнение, или дождаться, когда истечет время. В случае плохого самочувствия немедленно сообщите преподавателю об этом! Не бойтесь уточнять и задавать вопросы. </w:t>
      </w:r>
      <w:r w:rsidRPr="007B479E">
        <w:rPr>
          <w:sz w:val="22"/>
          <w:szCs w:val="22"/>
        </w:rPr>
        <w:t>Баллы, полученные Вами за выполненные задания, суммируются. Постарайтесь выполнить как можно больше заданий и набрать наибольшее количество баллов.</w:t>
      </w:r>
    </w:p>
    <w:p w14:paraId="75FD09E3" w14:textId="77777777" w:rsidR="007A6DE2" w:rsidRPr="007B479E" w:rsidRDefault="007A6DE2" w:rsidP="007A6DE2">
      <w:pPr>
        <w:pStyle w:val="a4"/>
        <w:spacing w:beforeAutospacing="0" w:afterAutospacing="0"/>
        <w:rPr>
          <w:b/>
          <w:bCs/>
          <w:color w:val="000000"/>
          <w:sz w:val="22"/>
          <w:szCs w:val="22"/>
        </w:rPr>
      </w:pPr>
      <w:r w:rsidRPr="007B479E">
        <w:rPr>
          <w:b/>
          <w:bCs/>
          <w:color w:val="000000"/>
          <w:sz w:val="22"/>
          <w:szCs w:val="22"/>
        </w:rPr>
        <w:t>Инструкция к выполнению тестовой части А</w:t>
      </w:r>
    </w:p>
    <w:p w14:paraId="07714301" w14:textId="77777777" w:rsidR="007A6DE2" w:rsidRPr="007B479E" w:rsidRDefault="007A6DE2" w:rsidP="007A6DE2">
      <w:pPr>
        <w:pStyle w:val="a4"/>
        <w:spacing w:beforeAutospacing="0" w:afterAutospacing="0"/>
        <w:rPr>
          <w:color w:val="000000"/>
          <w:sz w:val="22"/>
          <w:szCs w:val="22"/>
        </w:rPr>
      </w:pPr>
      <w:r w:rsidRPr="007B479E">
        <w:rPr>
          <w:color w:val="000000"/>
          <w:sz w:val="22"/>
          <w:szCs w:val="22"/>
        </w:rPr>
        <w:t>В заданиях №1-9 необходимо написать только верные буквы. В каждом задании только один правильный вариант ответа. В задании №10 необходимо записать правильную последовательность цифр, а в задании №11 ответом будет служить последовательность знаков. Для каждой знака есть своя клетка в бланке ответов.</w:t>
      </w:r>
    </w:p>
    <w:p w14:paraId="1F242275" w14:textId="77777777" w:rsidR="007A6DE2" w:rsidRPr="007B479E" w:rsidRDefault="007A6DE2" w:rsidP="007A6DE2">
      <w:pPr>
        <w:pStyle w:val="a4"/>
        <w:spacing w:beforeAutospacing="0" w:afterAutospacing="0"/>
        <w:rPr>
          <w:color w:val="000000"/>
          <w:sz w:val="22"/>
          <w:szCs w:val="22"/>
        </w:rPr>
      </w:pPr>
      <w:r w:rsidRPr="007B479E">
        <w:rPr>
          <w:color w:val="000000"/>
          <w:sz w:val="22"/>
          <w:szCs w:val="22"/>
        </w:rPr>
        <w:t>Всего вы можете набрать в этом блоке 13 баллов.</w:t>
      </w:r>
    </w:p>
    <w:p w14:paraId="484A929C" w14:textId="77777777" w:rsidR="007A6DE2" w:rsidRPr="007B479E" w:rsidRDefault="007A6DE2" w:rsidP="007A6DE2">
      <w:pPr>
        <w:pStyle w:val="a4"/>
        <w:spacing w:beforeAutospacing="0" w:afterAutospacing="0"/>
        <w:rPr>
          <w:b/>
          <w:bCs/>
          <w:color w:val="000000"/>
          <w:sz w:val="22"/>
          <w:szCs w:val="22"/>
        </w:rPr>
      </w:pPr>
      <w:r w:rsidRPr="007B479E">
        <w:rPr>
          <w:b/>
          <w:bCs/>
          <w:color w:val="000000"/>
          <w:sz w:val="22"/>
          <w:szCs w:val="22"/>
        </w:rPr>
        <w:t>Инструкция для заданий В</w:t>
      </w:r>
    </w:p>
    <w:p w14:paraId="6FE735AC" w14:textId="77777777" w:rsidR="007A6DE2" w:rsidRPr="007B479E" w:rsidRDefault="007A6DE2" w:rsidP="007A6DE2">
      <w:pPr>
        <w:pStyle w:val="a4"/>
        <w:spacing w:beforeAutospacing="0" w:afterAutospacing="0"/>
        <w:rPr>
          <w:color w:val="000000"/>
          <w:sz w:val="22"/>
          <w:szCs w:val="22"/>
        </w:rPr>
      </w:pPr>
      <w:r w:rsidRPr="007B479E">
        <w:rPr>
          <w:color w:val="000000"/>
          <w:sz w:val="22"/>
          <w:szCs w:val="22"/>
        </w:rPr>
        <w:t>Задания с открытым ответом предполагают дать определение или ответить на вопрос. Баллы указаны около задания.</w:t>
      </w:r>
    </w:p>
    <w:p w14:paraId="140300DF" w14:textId="77777777" w:rsidR="007A6DE2" w:rsidRPr="007B479E" w:rsidRDefault="007A6DE2" w:rsidP="007A6DE2">
      <w:pPr>
        <w:pStyle w:val="a4"/>
        <w:spacing w:beforeAutospacing="0" w:afterAutospacing="0"/>
        <w:rPr>
          <w:color w:val="000000"/>
          <w:sz w:val="22"/>
          <w:szCs w:val="22"/>
        </w:rPr>
      </w:pPr>
      <w:r w:rsidRPr="007B479E">
        <w:rPr>
          <w:color w:val="000000"/>
          <w:sz w:val="22"/>
          <w:szCs w:val="22"/>
        </w:rPr>
        <w:t>Всего в этом блоке можно получить 30 балла.</w:t>
      </w:r>
    </w:p>
    <w:p w14:paraId="52452861" w14:textId="77777777" w:rsidR="007A6DE2" w:rsidRPr="007B479E" w:rsidRDefault="007A6DE2" w:rsidP="007A6DE2">
      <w:pPr>
        <w:pStyle w:val="a4"/>
        <w:spacing w:beforeAutospacing="0" w:afterAutospacing="0"/>
        <w:rPr>
          <w:b/>
          <w:bCs/>
          <w:color w:val="000000"/>
          <w:sz w:val="22"/>
          <w:szCs w:val="22"/>
        </w:rPr>
      </w:pPr>
      <w:r w:rsidRPr="007B479E">
        <w:rPr>
          <w:b/>
          <w:bCs/>
          <w:color w:val="000000"/>
          <w:sz w:val="22"/>
          <w:szCs w:val="22"/>
        </w:rPr>
        <w:t>Инструкция для заданий С</w:t>
      </w:r>
    </w:p>
    <w:p w14:paraId="422AE203" w14:textId="77777777" w:rsidR="007A6DE2" w:rsidRPr="007B479E" w:rsidRDefault="007A6DE2" w:rsidP="007A6DE2">
      <w:pPr>
        <w:spacing w:after="0" w:line="22" w:lineRule="atLeast"/>
        <w:ind w:firstLine="426"/>
        <w:rPr>
          <w:rFonts w:ascii="Times New Roman" w:eastAsia="Times New Roman" w:hAnsi="Times New Roman" w:cs="Times New Roman"/>
          <w:color w:val="000000"/>
          <w:lang w:eastAsia="ru-RU"/>
        </w:rPr>
      </w:pPr>
      <w:r w:rsidRPr="007B479E">
        <w:rPr>
          <w:rFonts w:ascii="Times New Roman" w:eastAsia="Times New Roman" w:hAnsi="Times New Roman" w:cs="Times New Roman"/>
          <w:color w:val="000000"/>
          <w:lang w:eastAsia="ru-RU"/>
        </w:rPr>
        <w:t xml:space="preserve">Для перехода к </w:t>
      </w:r>
      <w:proofErr w:type="gramStart"/>
      <w:r w:rsidRPr="007B479E">
        <w:rPr>
          <w:rFonts w:ascii="Times New Roman" w:eastAsia="Times New Roman" w:hAnsi="Times New Roman" w:cs="Times New Roman"/>
          <w:color w:val="000000"/>
          <w:lang w:eastAsia="ru-RU"/>
        </w:rPr>
        <w:t>части С</w:t>
      </w:r>
      <w:proofErr w:type="gramEnd"/>
      <w:r w:rsidRPr="007B479E">
        <w:rPr>
          <w:rFonts w:ascii="Times New Roman" w:eastAsia="Times New Roman" w:hAnsi="Times New Roman" w:cs="Times New Roman"/>
          <w:color w:val="000000"/>
          <w:lang w:eastAsia="ru-RU"/>
        </w:rPr>
        <w:t xml:space="preserve"> вам необходимо сдать бланки ответов. После этого у вас не будет возможности исправить ответы части А и части В.</w:t>
      </w:r>
    </w:p>
    <w:p w14:paraId="022D5F97" w14:textId="77777777" w:rsidR="007A6DE2" w:rsidRPr="007B479E" w:rsidRDefault="007A6DE2" w:rsidP="007A6DE2">
      <w:pPr>
        <w:pStyle w:val="a4"/>
        <w:spacing w:beforeAutospacing="0" w:afterAutospacing="0"/>
        <w:rPr>
          <w:color w:val="000000"/>
          <w:sz w:val="22"/>
          <w:szCs w:val="22"/>
        </w:rPr>
      </w:pPr>
      <w:r w:rsidRPr="007B479E">
        <w:rPr>
          <w:color w:val="000000"/>
          <w:sz w:val="22"/>
          <w:szCs w:val="22"/>
        </w:rPr>
        <w:t xml:space="preserve">В задании части С необходимо </w:t>
      </w:r>
      <w:r w:rsidRPr="007B479E">
        <w:rPr>
          <w:sz w:val="22"/>
          <w:szCs w:val="22"/>
        </w:rPr>
        <w:t xml:space="preserve">выполнить задания в программе </w:t>
      </w:r>
      <w:r w:rsidRPr="007B479E">
        <w:rPr>
          <w:sz w:val="22"/>
          <w:szCs w:val="22"/>
          <w:lang w:val="en-US"/>
        </w:rPr>
        <w:t>Microsoft</w:t>
      </w:r>
      <w:r w:rsidRPr="007B479E">
        <w:rPr>
          <w:sz w:val="22"/>
          <w:szCs w:val="22"/>
        </w:rPr>
        <w:t xml:space="preserve"> </w:t>
      </w:r>
      <w:proofErr w:type="gramStart"/>
      <w:r w:rsidRPr="007B479E">
        <w:rPr>
          <w:sz w:val="22"/>
          <w:szCs w:val="22"/>
          <w:lang w:val="en-US"/>
        </w:rPr>
        <w:t>Access</w:t>
      </w:r>
      <w:r w:rsidRPr="007B479E">
        <w:rPr>
          <w:sz w:val="22"/>
          <w:szCs w:val="22"/>
        </w:rPr>
        <w:t xml:space="preserve">  и</w:t>
      </w:r>
      <w:proofErr w:type="gramEnd"/>
      <w:r w:rsidRPr="007B479E">
        <w:rPr>
          <w:sz w:val="22"/>
          <w:szCs w:val="22"/>
        </w:rPr>
        <w:t xml:space="preserve"> сохранить файлы на компьютере, подписав их номером задания и своим шифром. </w:t>
      </w:r>
      <w:r w:rsidRPr="007B479E">
        <w:rPr>
          <w:color w:val="000000"/>
          <w:sz w:val="22"/>
          <w:szCs w:val="22"/>
        </w:rPr>
        <w:t xml:space="preserve">Баллы указаны около задания. </w:t>
      </w:r>
    </w:p>
    <w:p w14:paraId="21B8D6CF" w14:textId="77777777" w:rsidR="007A6DE2" w:rsidRPr="007B479E" w:rsidRDefault="007A6DE2" w:rsidP="007A6DE2">
      <w:pPr>
        <w:pStyle w:val="a4"/>
        <w:spacing w:beforeAutospacing="0" w:afterAutospacing="0"/>
        <w:rPr>
          <w:color w:val="000000"/>
          <w:sz w:val="22"/>
          <w:szCs w:val="22"/>
        </w:rPr>
      </w:pPr>
      <w:r w:rsidRPr="007B479E">
        <w:rPr>
          <w:color w:val="000000"/>
          <w:sz w:val="22"/>
          <w:szCs w:val="22"/>
        </w:rPr>
        <w:t>Всего в этом блоке можно получить: 38 баллов.</w:t>
      </w:r>
    </w:p>
    <w:p w14:paraId="4B158A75" w14:textId="77777777" w:rsidR="007A6DE2" w:rsidRPr="007B479E" w:rsidRDefault="007A6DE2" w:rsidP="007A6DE2">
      <w:pPr>
        <w:pStyle w:val="a4"/>
        <w:spacing w:beforeAutospacing="0" w:afterAutospacing="0"/>
        <w:jc w:val="center"/>
        <w:rPr>
          <w:color w:val="000000"/>
          <w:sz w:val="22"/>
          <w:szCs w:val="22"/>
        </w:rPr>
      </w:pPr>
      <w:r w:rsidRPr="007B479E">
        <w:rPr>
          <w:color w:val="000000"/>
          <w:sz w:val="22"/>
          <w:szCs w:val="22"/>
        </w:rPr>
        <w:t>Удачи!</w:t>
      </w:r>
    </w:p>
    <w:p w14:paraId="35419432" w14:textId="77777777" w:rsidR="007A6DE2" w:rsidRDefault="007A6DE2">
      <w:pPr>
        <w:rPr>
          <w:rFonts w:ascii="Times New Roman" w:hAnsi="Times New Roman" w:cs="Times New Roman"/>
          <w:b/>
          <w:sz w:val="28"/>
          <w:szCs w:val="28"/>
        </w:rPr>
      </w:pPr>
      <w:r>
        <w:rPr>
          <w:rFonts w:ascii="Times New Roman" w:hAnsi="Times New Roman" w:cs="Times New Roman"/>
          <w:b/>
          <w:sz w:val="28"/>
          <w:szCs w:val="28"/>
        </w:rPr>
        <w:br w:type="page"/>
      </w:r>
    </w:p>
    <w:p w14:paraId="62D55CA2" w14:textId="564F24BF" w:rsidR="00015180" w:rsidRDefault="00015180" w:rsidP="00015180">
      <w:pPr>
        <w:ind w:left="-142"/>
        <w:jc w:val="center"/>
        <w:rPr>
          <w:rFonts w:ascii="Times New Roman" w:hAnsi="Times New Roman" w:cs="Times New Roman"/>
          <w:b/>
          <w:sz w:val="28"/>
          <w:szCs w:val="28"/>
        </w:rPr>
      </w:pPr>
      <w:r>
        <w:rPr>
          <w:rFonts w:ascii="Times New Roman" w:hAnsi="Times New Roman" w:cs="Times New Roman"/>
          <w:b/>
          <w:sz w:val="28"/>
          <w:szCs w:val="28"/>
        </w:rPr>
        <w:lastRenderedPageBreak/>
        <w:t>Часть А</w:t>
      </w:r>
    </w:p>
    <w:p w14:paraId="2E4F9C21" w14:textId="77777777" w:rsidR="00015180" w:rsidRDefault="00015180" w:rsidP="00015180">
      <w:pPr>
        <w:ind w:left="-142"/>
        <w:jc w:val="center"/>
        <w:rPr>
          <w:rFonts w:ascii="Times New Roman" w:hAnsi="Times New Roman" w:cs="Times New Roman"/>
          <w:b/>
          <w:sz w:val="28"/>
          <w:szCs w:val="28"/>
        </w:rPr>
      </w:pPr>
      <w:r>
        <w:rPr>
          <w:rFonts w:ascii="Times New Roman" w:hAnsi="Times New Roman" w:cs="Times New Roman"/>
          <w:b/>
          <w:sz w:val="28"/>
          <w:szCs w:val="28"/>
        </w:rPr>
        <w:t>(1 балл)</w:t>
      </w:r>
    </w:p>
    <w:p w14:paraId="3F255955" w14:textId="77777777" w:rsidR="00015180" w:rsidRPr="00E97EEC" w:rsidRDefault="00015180" w:rsidP="00015180">
      <w:pPr>
        <w:pStyle w:val="a3"/>
        <w:numPr>
          <w:ilvl w:val="0"/>
          <w:numId w:val="2"/>
        </w:numPr>
        <w:spacing w:after="0"/>
        <w:rPr>
          <w:rFonts w:ascii="Times New Roman" w:hAnsi="Times New Roman" w:cs="Times New Roman"/>
          <w:b/>
          <w:sz w:val="28"/>
          <w:szCs w:val="28"/>
        </w:rPr>
      </w:pPr>
      <w:r w:rsidRPr="00E97EEC">
        <w:rPr>
          <w:rFonts w:ascii="Times New Roman" w:hAnsi="Times New Roman" w:cs="Times New Roman"/>
          <w:b/>
          <w:sz w:val="28"/>
          <w:szCs w:val="28"/>
        </w:rPr>
        <w:t>Како</w:t>
      </w:r>
      <w:r>
        <w:rPr>
          <w:rFonts w:ascii="Times New Roman" w:hAnsi="Times New Roman" w:cs="Times New Roman"/>
          <w:b/>
          <w:sz w:val="28"/>
          <w:szCs w:val="28"/>
        </w:rPr>
        <w:t xml:space="preserve">е расширение имеет файл СУБД </w:t>
      </w:r>
      <w:r>
        <w:rPr>
          <w:rFonts w:ascii="Times New Roman" w:hAnsi="Times New Roman" w:cs="Times New Roman"/>
          <w:b/>
          <w:sz w:val="28"/>
          <w:szCs w:val="28"/>
          <w:lang w:val="en-US"/>
        </w:rPr>
        <w:t>Access</w:t>
      </w:r>
      <w:r w:rsidRPr="00E97EEC">
        <w:rPr>
          <w:rFonts w:ascii="Times New Roman" w:hAnsi="Times New Roman" w:cs="Times New Roman"/>
          <w:b/>
          <w:sz w:val="28"/>
          <w:szCs w:val="28"/>
        </w:rPr>
        <w:t xml:space="preserve">? </w:t>
      </w:r>
    </w:p>
    <w:p w14:paraId="16E0E653" w14:textId="5F4040A0" w:rsidR="00015180" w:rsidRPr="00685F9A" w:rsidRDefault="00015180" w:rsidP="00015180">
      <w:pPr>
        <w:spacing w:after="0"/>
        <w:ind w:left="-142"/>
        <w:rPr>
          <w:rFonts w:ascii="Times New Roman" w:hAnsi="Times New Roman" w:cs="Times New Roman"/>
          <w:b/>
          <w:sz w:val="28"/>
          <w:szCs w:val="28"/>
        </w:rPr>
      </w:pPr>
      <w:r w:rsidRPr="00685F9A">
        <w:rPr>
          <w:rFonts w:ascii="Times New Roman" w:hAnsi="Times New Roman" w:cs="Times New Roman"/>
          <w:sz w:val="28"/>
          <w:szCs w:val="28"/>
        </w:rPr>
        <w:t xml:space="preserve">а) </w:t>
      </w:r>
      <w:r w:rsidRPr="00B53822">
        <w:rPr>
          <w:rFonts w:ascii="Times New Roman" w:hAnsi="Times New Roman" w:cs="Times New Roman"/>
          <w:sz w:val="28"/>
          <w:szCs w:val="28"/>
        </w:rPr>
        <w:t>.</w:t>
      </w:r>
      <w:proofErr w:type="spellStart"/>
      <w:r w:rsidR="00D933CD">
        <w:rPr>
          <w:rFonts w:ascii="Times New Roman" w:hAnsi="Times New Roman" w:cs="Times New Roman"/>
          <w:sz w:val="28"/>
          <w:szCs w:val="28"/>
          <w:lang w:val="en-US"/>
        </w:rPr>
        <w:t>accdb</w:t>
      </w:r>
      <w:proofErr w:type="spellEnd"/>
      <w:r w:rsidRPr="00685F9A">
        <w:rPr>
          <w:rFonts w:ascii="Times New Roman" w:hAnsi="Times New Roman" w:cs="Times New Roman"/>
          <w:sz w:val="28"/>
          <w:szCs w:val="28"/>
        </w:rPr>
        <w:t xml:space="preserve">; б) </w:t>
      </w:r>
      <w:r w:rsidRPr="00B53822">
        <w:rPr>
          <w:rFonts w:ascii="Times New Roman" w:hAnsi="Times New Roman" w:cs="Times New Roman"/>
          <w:sz w:val="28"/>
          <w:szCs w:val="28"/>
        </w:rPr>
        <w:t>.</w:t>
      </w:r>
      <w:r>
        <w:rPr>
          <w:rFonts w:ascii="Times New Roman" w:hAnsi="Times New Roman" w:cs="Times New Roman"/>
          <w:sz w:val="28"/>
          <w:szCs w:val="28"/>
          <w:lang w:val="en-US"/>
        </w:rPr>
        <w:t>doc</w:t>
      </w:r>
      <w:r w:rsidRPr="00685F9A">
        <w:rPr>
          <w:rFonts w:ascii="Times New Roman" w:hAnsi="Times New Roman" w:cs="Times New Roman"/>
          <w:sz w:val="28"/>
          <w:szCs w:val="28"/>
        </w:rPr>
        <w:t>; в)</w:t>
      </w:r>
      <w:r w:rsidRPr="00B53822">
        <w:rPr>
          <w:rFonts w:ascii="Times New Roman" w:hAnsi="Times New Roman" w:cs="Times New Roman"/>
          <w:sz w:val="28"/>
          <w:szCs w:val="28"/>
        </w:rPr>
        <w:t xml:space="preserve"> .</w:t>
      </w:r>
      <w:proofErr w:type="spellStart"/>
      <w:r w:rsidR="00D933CD">
        <w:rPr>
          <w:rFonts w:ascii="Times New Roman" w:hAnsi="Times New Roman" w:cs="Times New Roman"/>
          <w:sz w:val="28"/>
          <w:szCs w:val="28"/>
          <w:lang w:val="en-US"/>
        </w:rPr>
        <w:t>xls</w:t>
      </w:r>
      <w:proofErr w:type="spellEnd"/>
      <w:r w:rsidRPr="00685F9A">
        <w:rPr>
          <w:rFonts w:ascii="Times New Roman" w:hAnsi="Times New Roman" w:cs="Times New Roman"/>
          <w:sz w:val="28"/>
          <w:szCs w:val="28"/>
        </w:rPr>
        <w:t xml:space="preserve">; г) </w:t>
      </w:r>
      <w:r w:rsidRPr="00B53822">
        <w:rPr>
          <w:rFonts w:ascii="Times New Roman" w:hAnsi="Times New Roman" w:cs="Times New Roman"/>
          <w:sz w:val="28"/>
          <w:szCs w:val="28"/>
        </w:rPr>
        <w:t>.</w:t>
      </w:r>
      <w:proofErr w:type="spellStart"/>
      <w:r>
        <w:rPr>
          <w:rFonts w:ascii="Times New Roman" w:hAnsi="Times New Roman" w:cs="Times New Roman"/>
          <w:sz w:val="28"/>
          <w:szCs w:val="28"/>
          <w:lang w:val="en-US"/>
        </w:rPr>
        <w:t>dbf</w:t>
      </w:r>
      <w:proofErr w:type="spellEnd"/>
      <w:r>
        <w:rPr>
          <w:rFonts w:ascii="Times New Roman" w:hAnsi="Times New Roman" w:cs="Times New Roman"/>
          <w:sz w:val="28"/>
          <w:szCs w:val="28"/>
        </w:rPr>
        <w:t>.</w:t>
      </w:r>
    </w:p>
    <w:p w14:paraId="4CF0CCD4" w14:textId="7A2BD07F" w:rsidR="00015180" w:rsidRPr="003E4D8D" w:rsidRDefault="00015180" w:rsidP="00015180">
      <w:pPr>
        <w:pStyle w:val="1"/>
        <w:spacing w:after="0"/>
        <w:ind w:left="-142" w:firstLine="426"/>
        <w:rPr>
          <w:rFonts w:eastAsiaTheme="minorHAnsi"/>
          <w:b/>
          <w:kern w:val="0"/>
          <w:sz w:val="28"/>
          <w:szCs w:val="28"/>
        </w:rPr>
      </w:pPr>
      <w:r w:rsidRPr="003E4D8D">
        <w:rPr>
          <w:rFonts w:eastAsiaTheme="minorHAnsi"/>
          <w:b/>
          <w:kern w:val="0"/>
          <w:sz w:val="28"/>
          <w:szCs w:val="28"/>
        </w:rPr>
        <w:t xml:space="preserve">2. </w:t>
      </w:r>
      <w:r w:rsidRPr="00B53822">
        <w:rPr>
          <w:rFonts w:eastAsiaTheme="minorHAnsi"/>
          <w:b/>
          <w:kern w:val="0"/>
          <w:sz w:val="28"/>
          <w:szCs w:val="28"/>
        </w:rPr>
        <w:t>Что представляет собой таблица в Microsoft Access?</w:t>
      </w:r>
    </w:p>
    <w:p w14:paraId="2DBDEFD8" w14:textId="7DEA81DB" w:rsidR="00D933CD" w:rsidRDefault="00015180" w:rsidP="00015180">
      <w:pPr>
        <w:pStyle w:val="1"/>
        <w:spacing w:after="0"/>
        <w:ind w:left="-142"/>
        <w:rPr>
          <w:rFonts w:eastAsiaTheme="minorHAnsi"/>
          <w:kern w:val="0"/>
          <w:sz w:val="28"/>
          <w:szCs w:val="28"/>
        </w:rPr>
      </w:pPr>
      <w:r>
        <w:rPr>
          <w:rFonts w:eastAsiaTheme="minorHAnsi"/>
          <w:kern w:val="0"/>
          <w:sz w:val="28"/>
          <w:szCs w:val="28"/>
        </w:rPr>
        <w:t xml:space="preserve">а) </w:t>
      </w:r>
      <w:r w:rsidRPr="00B53822">
        <w:rPr>
          <w:rFonts w:eastAsiaTheme="minorHAnsi"/>
          <w:kern w:val="0"/>
          <w:sz w:val="28"/>
          <w:szCs w:val="28"/>
        </w:rPr>
        <w:t>Графическое представление данных</w:t>
      </w:r>
      <w:r>
        <w:rPr>
          <w:rFonts w:eastAsiaTheme="minorHAnsi"/>
          <w:kern w:val="0"/>
          <w:sz w:val="28"/>
          <w:szCs w:val="28"/>
        </w:rPr>
        <w:t>;</w:t>
      </w:r>
      <w:r w:rsidRPr="003E4D8D">
        <w:rPr>
          <w:rFonts w:eastAsiaTheme="minorHAnsi"/>
          <w:kern w:val="0"/>
          <w:sz w:val="28"/>
          <w:szCs w:val="28"/>
        </w:rPr>
        <w:t xml:space="preserve"> б) </w:t>
      </w:r>
      <w:r w:rsidR="00D933CD" w:rsidRPr="00B53822">
        <w:rPr>
          <w:rFonts w:eastAsiaTheme="minorHAnsi"/>
          <w:kern w:val="0"/>
          <w:sz w:val="28"/>
          <w:szCs w:val="28"/>
        </w:rPr>
        <w:t xml:space="preserve">Каталог файлов на компьютере </w:t>
      </w:r>
    </w:p>
    <w:p w14:paraId="4CEEB037" w14:textId="4B1B22CA" w:rsidR="00015180" w:rsidRDefault="00015180" w:rsidP="00015180">
      <w:pPr>
        <w:pStyle w:val="1"/>
        <w:spacing w:after="0"/>
        <w:ind w:left="-142"/>
      </w:pPr>
      <w:r w:rsidRPr="003E4D8D">
        <w:rPr>
          <w:rFonts w:eastAsiaTheme="minorHAnsi"/>
          <w:kern w:val="0"/>
          <w:sz w:val="28"/>
          <w:szCs w:val="28"/>
        </w:rPr>
        <w:t xml:space="preserve">в) </w:t>
      </w:r>
      <w:r w:rsidRPr="00B53822">
        <w:rPr>
          <w:rFonts w:eastAsiaTheme="minorHAnsi"/>
          <w:kern w:val="0"/>
          <w:sz w:val="28"/>
          <w:szCs w:val="28"/>
        </w:rPr>
        <w:t>Список связанных файлов</w:t>
      </w:r>
      <w:r w:rsidRPr="003E4D8D">
        <w:rPr>
          <w:rFonts w:eastAsiaTheme="minorHAnsi"/>
          <w:kern w:val="0"/>
          <w:sz w:val="28"/>
          <w:szCs w:val="28"/>
        </w:rPr>
        <w:t>; г)</w:t>
      </w:r>
      <w:r w:rsidRPr="00B53822">
        <w:t xml:space="preserve"> </w:t>
      </w:r>
      <w:r w:rsidR="00D933CD" w:rsidRPr="00B53822">
        <w:rPr>
          <w:rFonts w:eastAsiaTheme="minorHAnsi"/>
          <w:kern w:val="0"/>
          <w:sz w:val="28"/>
          <w:szCs w:val="28"/>
        </w:rPr>
        <w:t xml:space="preserve">Набор полей, содержащий </w:t>
      </w:r>
      <w:r w:rsidR="00D933CD">
        <w:rPr>
          <w:rFonts w:eastAsiaTheme="minorHAnsi"/>
          <w:kern w:val="0"/>
          <w:sz w:val="28"/>
          <w:szCs w:val="28"/>
        </w:rPr>
        <w:t>данные</w:t>
      </w:r>
      <w:r>
        <w:rPr>
          <w:rFonts w:eastAsiaTheme="minorHAnsi"/>
          <w:kern w:val="0"/>
          <w:sz w:val="28"/>
          <w:szCs w:val="28"/>
        </w:rPr>
        <w:t>.</w:t>
      </w:r>
    </w:p>
    <w:p w14:paraId="7BEB0797" w14:textId="77777777" w:rsidR="00015180" w:rsidRDefault="00015180" w:rsidP="00015180">
      <w:pPr>
        <w:spacing w:after="0"/>
        <w:ind w:left="-142" w:firstLine="426"/>
        <w:rPr>
          <w:rFonts w:ascii="Times New Roman" w:hAnsi="Times New Roman" w:cs="Times New Roman"/>
          <w:b/>
          <w:sz w:val="28"/>
          <w:szCs w:val="28"/>
        </w:rPr>
      </w:pPr>
      <w:r>
        <w:rPr>
          <w:rFonts w:ascii="Times New Roman" w:hAnsi="Times New Roman" w:cs="Times New Roman"/>
          <w:b/>
          <w:sz w:val="28"/>
          <w:szCs w:val="28"/>
        </w:rPr>
        <w:t>3. Даны 2 высказывания:</w:t>
      </w:r>
    </w:p>
    <w:p w14:paraId="028F355A" w14:textId="372549FE" w:rsidR="00015180" w:rsidRPr="00E636EF" w:rsidRDefault="00015180" w:rsidP="00015180">
      <w:pPr>
        <w:spacing w:after="0"/>
        <w:ind w:left="-142"/>
        <w:rPr>
          <w:rFonts w:ascii="Times New Roman" w:hAnsi="Times New Roman" w:cs="Times New Roman"/>
          <w:sz w:val="28"/>
          <w:szCs w:val="28"/>
        </w:rPr>
      </w:pPr>
      <w:r w:rsidRPr="00E636EF">
        <w:rPr>
          <w:rFonts w:ascii="Times New Roman" w:hAnsi="Times New Roman" w:cs="Times New Roman"/>
          <w:sz w:val="28"/>
          <w:szCs w:val="28"/>
        </w:rPr>
        <w:t xml:space="preserve">А) </w:t>
      </w:r>
      <w:r w:rsidRPr="00911D7D">
        <w:rPr>
          <w:rFonts w:ascii="Times New Roman" w:hAnsi="Times New Roman" w:cs="Times New Roman"/>
          <w:sz w:val="28"/>
          <w:szCs w:val="28"/>
        </w:rPr>
        <w:t>Отчет в СУБД Access предназначен для</w:t>
      </w:r>
      <w:r w:rsidR="00D933CD" w:rsidRPr="00D933CD">
        <w:rPr>
          <w:rFonts w:ascii="Times New Roman" w:hAnsi="Times New Roman" w:cs="Times New Roman"/>
          <w:sz w:val="28"/>
          <w:szCs w:val="28"/>
        </w:rPr>
        <w:t xml:space="preserve"> вывода на печать информации из </w:t>
      </w:r>
      <w:r w:rsidR="00D933CD">
        <w:rPr>
          <w:rFonts w:ascii="Times New Roman" w:hAnsi="Times New Roman" w:cs="Times New Roman"/>
          <w:sz w:val="28"/>
          <w:szCs w:val="28"/>
        </w:rPr>
        <w:t>базы данных</w:t>
      </w:r>
      <w:r w:rsidRPr="00E636EF">
        <w:rPr>
          <w:rFonts w:ascii="Times New Roman" w:hAnsi="Times New Roman" w:cs="Times New Roman"/>
          <w:sz w:val="28"/>
          <w:szCs w:val="28"/>
        </w:rPr>
        <w:t>.</w:t>
      </w:r>
    </w:p>
    <w:p w14:paraId="4AFE7D29" w14:textId="591713B2" w:rsidR="00015180" w:rsidRDefault="00015180" w:rsidP="00015180">
      <w:pPr>
        <w:spacing w:after="0"/>
        <w:ind w:left="-142"/>
        <w:rPr>
          <w:rFonts w:ascii="Times New Roman" w:hAnsi="Times New Roman" w:cs="Times New Roman"/>
          <w:sz w:val="28"/>
          <w:szCs w:val="28"/>
        </w:rPr>
      </w:pPr>
      <w:r w:rsidRPr="00E636EF">
        <w:rPr>
          <w:rFonts w:ascii="Times New Roman" w:hAnsi="Times New Roman" w:cs="Times New Roman"/>
          <w:sz w:val="28"/>
          <w:szCs w:val="28"/>
        </w:rPr>
        <w:t xml:space="preserve">Б) </w:t>
      </w:r>
      <w:r w:rsidR="00D933CD">
        <w:rPr>
          <w:rFonts w:ascii="Times New Roman" w:hAnsi="Times New Roman" w:cs="Times New Roman"/>
          <w:sz w:val="28"/>
          <w:szCs w:val="28"/>
        </w:rPr>
        <w:t>Мастер подстановок</w:t>
      </w:r>
      <w:r w:rsidRPr="00FA755E">
        <w:rPr>
          <w:rFonts w:ascii="Times New Roman" w:hAnsi="Times New Roman" w:cs="Times New Roman"/>
          <w:sz w:val="28"/>
          <w:szCs w:val="28"/>
        </w:rPr>
        <w:t xml:space="preserve"> в СУБД MS Access используется</w:t>
      </w:r>
      <w:r>
        <w:rPr>
          <w:rFonts w:ascii="Times New Roman" w:hAnsi="Times New Roman" w:cs="Times New Roman"/>
          <w:sz w:val="28"/>
          <w:szCs w:val="28"/>
        </w:rPr>
        <w:t xml:space="preserve"> </w:t>
      </w:r>
      <w:r w:rsidRPr="00FA755E">
        <w:rPr>
          <w:rFonts w:ascii="Times New Roman" w:hAnsi="Times New Roman" w:cs="Times New Roman"/>
          <w:sz w:val="28"/>
          <w:szCs w:val="28"/>
        </w:rPr>
        <w:t>для создания новых таблиц</w:t>
      </w:r>
      <w:r w:rsidRPr="00E636EF">
        <w:rPr>
          <w:rFonts w:ascii="Times New Roman" w:hAnsi="Times New Roman" w:cs="Times New Roman"/>
          <w:sz w:val="28"/>
          <w:szCs w:val="28"/>
        </w:rPr>
        <w:t>.</w:t>
      </w:r>
    </w:p>
    <w:p w14:paraId="201461F8" w14:textId="77777777" w:rsidR="00015180" w:rsidRDefault="00015180" w:rsidP="00015180">
      <w:pPr>
        <w:spacing w:after="0"/>
        <w:ind w:left="-142" w:firstLine="426"/>
        <w:rPr>
          <w:rFonts w:ascii="Times New Roman" w:hAnsi="Times New Roman" w:cs="Times New Roman"/>
          <w:b/>
          <w:sz w:val="28"/>
          <w:szCs w:val="28"/>
        </w:rPr>
      </w:pPr>
      <w:r>
        <w:rPr>
          <w:rFonts w:ascii="Times New Roman" w:hAnsi="Times New Roman" w:cs="Times New Roman"/>
          <w:b/>
          <w:sz w:val="28"/>
          <w:szCs w:val="28"/>
        </w:rPr>
        <w:t>Верными являются</w:t>
      </w:r>
    </w:p>
    <w:p w14:paraId="48FF29EE" w14:textId="77777777" w:rsidR="00015180" w:rsidRDefault="00015180" w:rsidP="00015180">
      <w:pPr>
        <w:spacing w:after="0"/>
        <w:ind w:left="-142"/>
        <w:rPr>
          <w:rFonts w:ascii="Times New Roman" w:hAnsi="Times New Roman" w:cs="Times New Roman"/>
          <w:sz w:val="28"/>
          <w:szCs w:val="28"/>
        </w:rPr>
      </w:pPr>
      <w:r>
        <w:rPr>
          <w:rFonts w:ascii="Times New Roman" w:hAnsi="Times New Roman" w:cs="Times New Roman"/>
          <w:sz w:val="28"/>
          <w:szCs w:val="28"/>
        </w:rPr>
        <w:t>а) Только А; б) Только Б; в) и А и Б; г) ни А ни Б.</w:t>
      </w:r>
    </w:p>
    <w:p w14:paraId="7FF86A32" w14:textId="77777777" w:rsidR="00015180" w:rsidRDefault="00015180" w:rsidP="00015180">
      <w:pPr>
        <w:spacing w:after="0"/>
        <w:ind w:left="-142" w:firstLine="426"/>
        <w:rPr>
          <w:rFonts w:ascii="Times New Roman" w:hAnsi="Times New Roman" w:cs="Times New Roman"/>
          <w:b/>
          <w:sz w:val="28"/>
          <w:szCs w:val="28"/>
        </w:rPr>
      </w:pPr>
      <w:r>
        <w:rPr>
          <w:rFonts w:ascii="Times New Roman" w:hAnsi="Times New Roman" w:cs="Times New Roman"/>
          <w:b/>
          <w:sz w:val="28"/>
          <w:szCs w:val="28"/>
        </w:rPr>
        <w:t xml:space="preserve">4. </w:t>
      </w:r>
      <w:r w:rsidRPr="00B53822">
        <w:rPr>
          <w:rFonts w:ascii="Times New Roman" w:hAnsi="Times New Roman" w:cs="Times New Roman"/>
          <w:b/>
          <w:sz w:val="28"/>
          <w:szCs w:val="28"/>
        </w:rPr>
        <w:t>Сколько знаков может быть в текстовом поле?</w:t>
      </w:r>
    </w:p>
    <w:p w14:paraId="780EFF17" w14:textId="3C00AC97" w:rsidR="00015180" w:rsidRDefault="00015180" w:rsidP="00015180">
      <w:pPr>
        <w:spacing w:after="0"/>
        <w:ind w:left="-142"/>
        <w:rPr>
          <w:rFonts w:ascii="Times New Roman" w:hAnsi="Times New Roman" w:cs="Times New Roman"/>
          <w:sz w:val="28"/>
          <w:szCs w:val="28"/>
        </w:rPr>
      </w:pPr>
      <w:r w:rsidRPr="00685F9A">
        <w:rPr>
          <w:rFonts w:ascii="Times New Roman" w:hAnsi="Times New Roman" w:cs="Times New Roman"/>
          <w:sz w:val="28"/>
          <w:szCs w:val="28"/>
        </w:rPr>
        <w:t xml:space="preserve">а) </w:t>
      </w:r>
      <w:r w:rsidR="00D933CD">
        <w:rPr>
          <w:rFonts w:ascii="Times New Roman" w:hAnsi="Times New Roman" w:cs="Times New Roman"/>
          <w:sz w:val="28"/>
          <w:szCs w:val="28"/>
        </w:rPr>
        <w:t>1024</w:t>
      </w:r>
      <w:r w:rsidRPr="00685F9A">
        <w:rPr>
          <w:rFonts w:ascii="Times New Roman" w:hAnsi="Times New Roman" w:cs="Times New Roman"/>
          <w:sz w:val="28"/>
          <w:szCs w:val="28"/>
        </w:rPr>
        <w:t xml:space="preserve">; б) </w:t>
      </w:r>
      <w:r w:rsidR="00D933CD">
        <w:rPr>
          <w:rFonts w:ascii="Times New Roman" w:hAnsi="Times New Roman" w:cs="Times New Roman"/>
          <w:sz w:val="28"/>
          <w:szCs w:val="28"/>
        </w:rPr>
        <w:t>255</w:t>
      </w:r>
      <w:r w:rsidRPr="00685F9A">
        <w:rPr>
          <w:rFonts w:ascii="Times New Roman" w:hAnsi="Times New Roman" w:cs="Times New Roman"/>
          <w:sz w:val="28"/>
          <w:szCs w:val="28"/>
        </w:rPr>
        <w:t xml:space="preserve">; в) </w:t>
      </w:r>
      <w:r w:rsidR="00D933CD">
        <w:rPr>
          <w:rFonts w:ascii="Times New Roman" w:hAnsi="Times New Roman" w:cs="Times New Roman"/>
          <w:sz w:val="28"/>
          <w:szCs w:val="28"/>
        </w:rPr>
        <w:t>10</w:t>
      </w:r>
      <w:r w:rsidRPr="00685F9A">
        <w:rPr>
          <w:rFonts w:ascii="Times New Roman" w:hAnsi="Times New Roman" w:cs="Times New Roman"/>
          <w:sz w:val="28"/>
          <w:szCs w:val="28"/>
        </w:rPr>
        <w:t xml:space="preserve">; г) </w:t>
      </w:r>
      <w:r>
        <w:rPr>
          <w:rFonts w:ascii="Times New Roman" w:hAnsi="Times New Roman" w:cs="Times New Roman"/>
          <w:sz w:val="28"/>
          <w:szCs w:val="28"/>
        </w:rPr>
        <w:t>512.</w:t>
      </w:r>
    </w:p>
    <w:p w14:paraId="725D0A2A" w14:textId="77777777" w:rsidR="00015180" w:rsidRPr="00FA755E" w:rsidRDefault="00015180" w:rsidP="00015180">
      <w:pPr>
        <w:spacing w:after="0"/>
        <w:ind w:left="-142" w:firstLine="426"/>
        <w:rPr>
          <w:rFonts w:ascii="Times New Roman" w:hAnsi="Times New Roman" w:cs="Times New Roman"/>
          <w:b/>
          <w:sz w:val="28"/>
          <w:szCs w:val="28"/>
          <w:highlight w:val="yellow"/>
        </w:rPr>
      </w:pPr>
      <w:r w:rsidRPr="000C4D3C">
        <w:rPr>
          <w:rFonts w:ascii="Times New Roman" w:hAnsi="Times New Roman" w:cs="Times New Roman"/>
          <w:b/>
          <w:sz w:val="28"/>
          <w:szCs w:val="28"/>
        </w:rPr>
        <w:t>5. В СУБД MS Access отчеты создаются на вкладе «Создание» с помощью кнопки</w:t>
      </w:r>
      <w:r>
        <w:rPr>
          <w:rFonts w:ascii="Times New Roman" w:hAnsi="Times New Roman" w:cs="Times New Roman"/>
          <w:b/>
          <w:sz w:val="28"/>
          <w:szCs w:val="28"/>
        </w:rPr>
        <w:t>:</w:t>
      </w:r>
    </w:p>
    <w:p w14:paraId="765BF45A" w14:textId="77777777" w:rsidR="00015180" w:rsidRDefault="00015180" w:rsidP="00015180">
      <w:pPr>
        <w:spacing w:after="0"/>
        <w:ind w:left="-142"/>
        <w:rPr>
          <w:rFonts w:ascii="Times New Roman" w:hAnsi="Times New Roman" w:cs="Times New Roman"/>
          <w:sz w:val="28"/>
          <w:szCs w:val="28"/>
        </w:rPr>
      </w:pPr>
      <w:r w:rsidRPr="000C4D3C">
        <w:rPr>
          <w:rFonts w:ascii="Times New Roman" w:hAnsi="Times New Roman" w:cs="Times New Roman"/>
          <w:sz w:val="28"/>
          <w:szCs w:val="28"/>
        </w:rPr>
        <w:t>а) Пустой отчет; б) Конструктор отчетов; в) Мастер отчетов; г) Всех вышеперечисленных.</w:t>
      </w:r>
    </w:p>
    <w:p w14:paraId="40BA0DB7" w14:textId="2C07BA3E" w:rsidR="00015180" w:rsidRPr="005B7AED" w:rsidRDefault="00015180" w:rsidP="00015180">
      <w:pPr>
        <w:spacing w:after="0"/>
        <w:ind w:left="-142" w:firstLine="426"/>
        <w:rPr>
          <w:rFonts w:ascii="Times New Roman" w:hAnsi="Times New Roman" w:cs="Times New Roman"/>
          <w:b/>
          <w:sz w:val="28"/>
          <w:szCs w:val="28"/>
        </w:rPr>
      </w:pPr>
      <w:r w:rsidRPr="0022048F">
        <w:rPr>
          <w:rFonts w:ascii="Times New Roman" w:hAnsi="Times New Roman" w:cs="Times New Roman"/>
          <w:b/>
          <w:sz w:val="28"/>
          <w:szCs w:val="28"/>
        </w:rPr>
        <w:t>6. Для</w:t>
      </w:r>
      <w:r w:rsidR="00D933CD" w:rsidRPr="00D933CD">
        <w:rPr>
          <w:rFonts w:ascii="Times New Roman" w:hAnsi="Times New Roman" w:cs="Times New Roman"/>
          <w:b/>
          <w:sz w:val="28"/>
          <w:szCs w:val="28"/>
        </w:rPr>
        <w:t xml:space="preserve"> ввода и просмотра взаимосвязанных данных БД на экране в удобном виде, который может соответствовать привычному для пользователя документу</w:t>
      </w:r>
      <w:r w:rsidR="00D933CD">
        <w:rPr>
          <w:rFonts w:ascii="Times New Roman" w:hAnsi="Times New Roman" w:cs="Times New Roman"/>
          <w:b/>
          <w:sz w:val="28"/>
          <w:szCs w:val="28"/>
        </w:rPr>
        <w:t xml:space="preserve"> </w:t>
      </w:r>
      <w:r w:rsidRPr="0022048F">
        <w:rPr>
          <w:rFonts w:ascii="Times New Roman" w:hAnsi="Times New Roman" w:cs="Times New Roman"/>
          <w:b/>
          <w:sz w:val="28"/>
          <w:szCs w:val="28"/>
        </w:rPr>
        <w:t xml:space="preserve">в СУБД </w:t>
      </w:r>
      <w:r w:rsidRPr="0022048F">
        <w:rPr>
          <w:rFonts w:ascii="Times New Roman" w:hAnsi="Times New Roman" w:cs="Times New Roman"/>
          <w:b/>
          <w:sz w:val="28"/>
          <w:szCs w:val="28"/>
          <w:lang w:val="en-US"/>
        </w:rPr>
        <w:t>MS</w:t>
      </w:r>
      <w:r w:rsidRPr="0022048F">
        <w:rPr>
          <w:rFonts w:ascii="Times New Roman" w:hAnsi="Times New Roman" w:cs="Times New Roman"/>
          <w:b/>
          <w:sz w:val="28"/>
          <w:szCs w:val="28"/>
        </w:rPr>
        <w:t xml:space="preserve"> </w:t>
      </w:r>
      <w:r w:rsidRPr="0022048F">
        <w:rPr>
          <w:rFonts w:ascii="Times New Roman" w:hAnsi="Times New Roman" w:cs="Times New Roman"/>
          <w:b/>
          <w:sz w:val="28"/>
          <w:szCs w:val="28"/>
          <w:lang w:val="en-US"/>
        </w:rPr>
        <w:t>Access</w:t>
      </w:r>
      <w:r w:rsidRPr="0022048F">
        <w:rPr>
          <w:rFonts w:ascii="Times New Roman" w:hAnsi="Times New Roman" w:cs="Times New Roman"/>
          <w:b/>
          <w:sz w:val="28"/>
          <w:szCs w:val="28"/>
        </w:rPr>
        <w:t xml:space="preserve"> предназначены:</w:t>
      </w:r>
    </w:p>
    <w:p w14:paraId="3CAD0A69" w14:textId="73E1CD67" w:rsidR="00015180" w:rsidRDefault="00015180" w:rsidP="00015180">
      <w:pPr>
        <w:spacing w:after="0"/>
        <w:ind w:left="-142"/>
        <w:rPr>
          <w:rFonts w:ascii="Times New Roman" w:hAnsi="Times New Roman" w:cs="Times New Roman"/>
          <w:sz w:val="28"/>
          <w:szCs w:val="28"/>
        </w:rPr>
      </w:pPr>
      <w:r>
        <w:rPr>
          <w:rFonts w:ascii="Times New Roman" w:hAnsi="Times New Roman" w:cs="Times New Roman"/>
          <w:sz w:val="28"/>
          <w:szCs w:val="28"/>
        </w:rPr>
        <w:t>а) Отчеты; б) Таблицы; в) Формы</w:t>
      </w:r>
      <w:r w:rsidR="00F03B52">
        <w:rPr>
          <w:rFonts w:ascii="Times New Roman" w:hAnsi="Times New Roman" w:cs="Times New Roman"/>
          <w:sz w:val="28"/>
          <w:szCs w:val="28"/>
        </w:rPr>
        <w:t>;</w:t>
      </w:r>
      <w:r>
        <w:rPr>
          <w:rFonts w:ascii="Times New Roman" w:hAnsi="Times New Roman" w:cs="Times New Roman"/>
          <w:sz w:val="28"/>
          <w:szCs w:val="28"/>
        </w:rPr>
        <w:t xml:space="preserve"> г) Запросы.</w:t>
      </w:r>
    </w:p>
    <w:p w14:paraId="55752B52" w14:textId="77777777" w:rsidR="00015180" w:rsidRPr="0022048F" w:rsidRDefault="00015180" w:rsidP="00015180">
      <w:pPr>
        <w:spacing w:after="0"/>
        <w:ind w:left="-142" w:firstLine="426"/>
        <w:rPr>
          <w:rFonts w:ascii="Times New Roman" w:hAnsi="Times New Roman" w:cs="Times New Roman"/>
          <w:b/>
          <w:sz w:val="28"/>
          <w:szCs w:val="28"/>
        </w:rPr>
      </w:pPr>
      <w:r w:rsidRPr="0022048F">
        <w:rPr>
          <w:rFonts w:ascii="Times New Roman" w:hAnsi="Times New Roman" w:cs="Times New Roman"/>
          <w:b/>
          <w:sz w:val="28"/>
          <w:szCs w:val="28"/>
        </w:rPr>
        <w:t xml:space="preserve">7. О каком режиме в СУБД </w:t>
      </w:r>
      <w:r w:rsidRPr="0022048F">
        <w:rPr>
          <w:rFonts w:ascii="Times New Roman" w:hAnsi="Times New Roman" w:cs="Times New Roman"/>
          <w:b/>
          <w:sz w:val="28"/>
          <w:szCs w:val="28"/>
          <w:lang w:val="en-US"/>
        </w:rPr>
        <w:t>MS</w:t>
      </w:r>
      <w:r w:rsidRPr="0022048F">
        <w:rPr>
          <w:rFonts w:ascii="Times New Roman" w:hAnsi="Times New Roman" w:cs="Times New Roman"/>
          <w:b/>
          <w:sz w:val="28"/>
          <w:szCs w:val="28"/>
        </w:rPr>
        <w:t xml:space="preserve"> </w:t>
      </w:r>
      <w:r w:rsidRPr="0022048F">
        <w:rPr>
          <w:rFonts w:ascii="Times New Roman" w:hAnsi="Times New Roman" w:cs="Times New Roman"/>
          <w:b/>
          <w:sz w:val="28"/>
          <w:szCs w:val="28"/>
          <w:lang w:val="en-US"/>
        </w:rPr>
        <w:t>Access</w:t>
      </w:r>
      <w:r w:rsidRPr="0022048F">
        <w:rPr>
          <w:rFonts w:ascii="Times New Roman" w:hAnsi="Times New Roman" w:cs="Times New Roman"/>
          <w:b/>
          <w:sz w:val="28"/>
          <w:szCs w:val="28"/>
        </w:rPr>
        <w:t xml:space="preserve"> идет речь? </w:t>
      </w:r>
    </w:p>
    <w:p w14:paraId="0B0BC614" w14:textId="77777777" w:rsidR="00015180" w:rsidRPr="0022048F" w:rsidRDefault="00015180" w:rsidP="00015180">
      <w:pPr>
        <w:spacing w:after="0"/>
        <w:ind w:left="-142"/>
        <w:rPr>
          <w:rFonts w:ascii="Times New Roman" w:hAnsi="Times New Roman" w:cs="Times New Roman"/>
          <w:b/>
          <w:bCs/>
          <w:sz w:val="28"/>
          <w:szCs w:val="28"/>
          <w:highlight w:val="yellow"/>
        </w:rPr>
      </w:pPr>
      <w:r w:rsidRPr="0022048F">
        <w:rPr>
          <w:rFonts w:ascii="Times New Roman" w:hAnsi="Times New Roman" w:cs="Times New Roman"/>
          <w:b/>
          <w:bCs/>
          <w:sz w:val="28"/>
          <w:szCs w:val="28"/>
        </w:rPr>
        <w:t>«В этом режиме можно вводить данные в таблицу»</w:t>
      </w:r>
    </w:p>
    <w:p w14:paraId="5DBAA636" w14:textId="77777777" w:rsidR="00015180" w:rsidRPr="0022048F" w:rsidRDefault="00015180" w:rsidP="00015180">
      <w:pPr>
        <w:spacing w:after="0"/>
        <w:ind w:left="-142"/>
        <w:rPr>
          <w:rFonts w:ascii="Times New Roman" w:hAnsi="Times New Roman" w:cs="Times New Roman"/>
          <w:sz w:val="28"/>
          <w:szCs w:val="28"/>
        </w:rPr>
      </w:pPr>
      <w:r w:rsidRPr="0022048F">
        <w:rPr>
          <w:rFonts w:ascii="Times New Roman" w:hAnsi="Times New Roman" w:cs="Times New Roman"/>
          <w:sz w:val="28"/>
          <w:szCs w:val="28"/>
        </w:rPr>
        <w:t>а) Режим конструктора таблиц; б) Режим таблицы; в) Режим мастера таблиц; г) Режим окна свойств.</w:t>
      </w:r>
    </w:p>
    <w:p w14:paraId="5C874141" w14:textId="77777777" w:rsidR="00015180" w:rsidRPr="00C7431A" w:rsidRDefault="00015180" w:rsidP="00015180">
      <w:pPr>
        <w:spacing w:after="0"/>
        <w:ind w:firstLine="284"/>
        <w:rPr>
          <w:rFonts w:ascii="Times New Roman" w:hAnsi="Times New Roman" w:cs="Times New Roman"/>
          <w:b/>
          <w:sz w:val="28"/>
          <w:szCs w:val="28"/>
        </w:rPr>
      </w:pPr>
      <w:r>
        <w:rPr>
          <w:rFonts w:ascii="Times New Roman" w:hAnsi="Times New Roman" w:cs="Times New Roman"/>
          <w:b/>
          <w:sz w:val="28"/>
          <w:szCs w:val="28"/>
        </w:rPr>
        <w:t>8</w:t>
      </w:r>
      <w:r w:rsidRPr="00C7431A">
        <w:rPr>
          <w:rFonts w:ascii="Times New Roman" w:hAnsi="Times New Roman" w:cs="Times New Roman"/>
          <w:b/>
          <w:sz w:val="28"/>
          <w:szCs w:val="28"/>
        </w:rPr>
        <w:t>. В таблицу базы данных, содержащей три столбца "Фамилия",</w:t>
      </w:r>
    </w:p>
    <w:p w14:paraId="4BDF3A12" w14:textId="4F6C5FE1" w:rsidR="00015180" w:rsidRPr="00C7431A" w:rsidRDefault="00015180" w:rsidP="00015180">
      <w:pPr>
        <w:spacing w:after="0"/>
        <w:rPr>
          <w:rFonts w:ascii="Times New Roman" w:hAnsi="Times New Roman" w:cs="Times New Roman"/>
          <w:b/>
          <w:sz w:val="28"/>
          <w:szCs w:val="28"/>
        </w:rPr>
      </w:pPr>
      <w:r w:rsidRPr="00C7431A">
        <w:rPr>
          <w:rFonts w:ascii="Times New Roman" w:hAnsi="Times New Roman" w:cs="Times New Roman"/>
          <w:b/>
          <w:sz w:val="28"/>
          <w:szCs w:val="28"/>
        </w:rPr>
        <w:t>"Имя", "Телефон"</w:t>
      </w:r>
      <w:r>
        <w:rPr>
          <w:rFonts w:ascii="Times New Roman" w:hAnsi="Times New Roman" w:cs="Times New Roman"/>
          <w:b/>
          <w:sz w:val="28"/>
          <w:szCs w:val="28"/>
        </w:rPr>
        <w:t>,</w:t>
      </w:r>
      <w:r w:rsidRPr="00C7431A">
        <w:rPr>
          <w:rFonts w:ascii="Times New Roman" w:hAnsi="Times New Roman" w:cs="Times New Roman"/>
          <w:b/>
          <w:sz w:val="28"/>
          <w:szCs w:val="28"/>
        </w:rPr>
        <w:t xml:space="preserve"> вписано </w:t>
      </w:r>
      <w:r w:rsidR="00EE2CBA">
        <w:rPr>
          <w:rFonts w:ascii="Times New Roman" w:hAnsi="Times New Roman" w:cs="Times New Roman"/>
          <w:b/>
          <w:sz w:val="28"/>
          <w:szCs w:val="28"/>
        </w:rPr>
        <w:t>2</w:t>
      </w:r>
      <w:r w:rsidRPr="00C7431A">
        <w:rPr>
          <w:rFonts w:ascii="Times New Roman" w:hAnsi="Times New Roman" w:cs="Times New Roman"/>
          <w:b/>
          <w:sz w:val="28"/>
          <w:szCs w:val="28"/>
        </w:rPr>
        <w:t>00 человек. Сколько полей и записей в таблице?</w:t>
      </w:r>
    </w:p>
    <w:p w14:paraId="4DC3AE1D" w14:textId="09E5AAC0" w:rsidR="00015180" w:rsidRPr="00C7431A" w:rsidRDefault="00015180" w:rsidP="00015180">
      <w:pPr>
        <w:spacing w:after="0"/>
        <w:ind w:left="-142"/>
        <w:rPr>
          <w:rFonts w:ascii="Times New Roman" w:hAnsi="Times New Roman" w:cs="Times New Roman"/>
          <w:sz w:val="28"/>
          <w:szCs w:val="28"/>
        </w:rPr>
      </w:pPr>
      <w:r w:rsidRPr="00C7431A">
        <w:rPr>
          <w:rFonts w:ascii="Times New Roman" w:hAnsi="Times New Roman" w:cs="Times New Roman"/>
          <w:sz w:val="28"/>
          <w:szCs w:val="28"/>
        </w:rPr>
        <w:t xml:space="preserve">а) полей - </w:t>
      </w:r>
      <w:r w:rsidR="00EE2CBA">
        <w:rPr>
          <w:rFonts w:ascii="Times New Roman" w:hAnsi="Times New Roman" w:cs="Times New Roman"/>
          <w:sz w:val="28"/>
          <w:szCs w:val="28"/>
        </w:rPr>
        <w:t>2</w:t>
      </w:r>
      <w:r w:rsidRPr="00C7431A">
        <w:rPr>
          <w:rFonts w:ascii="Times New Roman" w:hAnsi="Times New Roman" w:cs="Times New Roman"/>
          <w:sz w:val="28"/>
          <w:szCs w:val="28"/>
        </w:rPr>
        <w:t xml:space="preserve">00, записей - 3; б) полей - </w:t>
      </w:r>
      <w:r w:rsidR="00EE2CBA">
        <w:rPr>
          <w:rFonts w:ascii="Times New Roman" w:hAnsi="Times New Roman" w:cs="Times New Roman"/>
          <w:sz w:val="28"/>
          <w:szCs w:val="28"/>
        </w:rPr>
        <w:t>3</w:t>
      </w:r>
      <w:r w:rsidRPr="00C7431A">
        <w:rPr>
          <w:rFonts w:ascii="Times New Roman" w:hAnsi="Times New Roman" w:cs="Times New Roman"/>
          <w:sz w:val="28"/>
          <w:szCs w:val="28"/>
        </w:rPr>
        <w:t xml:space="preserve">, записей </w:t>
      </w:r>
      <w:r w:rsidR="00EE2CBA">
        <w:rPr>
          <w:rFonts w:ascii="Times New Roman" w:hAnsi="Times New Roman" w:cs="Times New Roman"/>
          <w:sz w:val="28"/>
          <w:szCs w:val="28"/>
        </w:rPr>
        <w:t>–</w:t>
      </w:r>
      <w:r w:rsidRPr="00C7431A">
        <w:rPr>
          <w:rFonts w:ascii="Times New Roman" w:hAnsi="Times New Roman" w:cs="Times New Roman"/>
          <w:sz w:val="28"/>
          <w:szCs w:val="28"/>
        </w:rPr>
        <w:t xml:space="preserve"> </w:t>
      </w:r>
      <w:r w:rsidR="00EE2CBA">
        <w:rPr>
          <w:rFonts w:ascii="Times New Roman" w:hAnsi="Times New Roman" w:cs="Times New Roman"/>
          <w:sz w:val="28"/>
          <w:szCs w:val="28"/>
        </w:rPr>
        <w:t>600</w:t>
      </w:r>
      <w:r w:rsidRPr="00C7431A">
        <w:rPr>
          <w:rFonts w:ascii="Times New Roman" w:hAnsi="Times New Roman" w:cs="Times New Roman"/>
          <w:sz w:val="28"/>
          <w:szCs w:val="28"/>
        </w:rPr>
        <w:t xml:space="preserve">; </w:t>
      </w:r>
    </w:p>
    <w:p w14:paraId="66FB65C0" w14:textId="18EA9653" w:rsidR="00015180" w:rsidRDefault="00015180" w:rsidP="00015180">
      <w:pPr>
        <w:spacing w:after="0"/>
        <w:ind w:left="-142"/>
        <w:rPr>
          <w:rFonts w:ascii="Times New Roman" w:hAnsi="Times New Roman" w:cs="Times New Roman"/>
          <w:sz w:val="28"/>
          <w:szCs w:val="28"/>
        </w:rPr>
      </w:pPr>
      <w:r w:rsidRPr="00C7431A">
        <w:rPr>
          <w:rFonts w:ascii="Times New Roman" w:hAnsi="Times New Roman" w:cs="Times New Roman"/>
          <w:sz w:val="28"/>
          <w:szCs w:val="28"/>
        </w:rPr>
        <w:t xml:space="preserve">в) полей - 3, записей - </w:t>
      </w:r>
      <w:r w:rsidR="00EE2CBA">
        <w:rPr>
          <w:rFonts w:ascii="Times New Roman" w:hAnsi="Times New Roman" w:cs="Times New Roman"/>
          <w:sz w:val="28"/>
          <w:szCs w:val="28"/>
        </w:rPr>
        <w:t>2</w:t>
      </w:r>
      <w:r w:rsidRPr="00C7431A">
        <w:rPr>
          <w:rFonts w:ascii="Times New Roman" w:hAnsi="Times New Roman" w:cs="Times New Roman"/>
          <w:sz w:val="28"/>
          <w:szCs w:val="28"/>
        </w:rPr>
        <w:t xml:space="preserve">00; г) полей - </w:t>
      </w:r>
      <w:r w:rsidR="00EE2CBA">
        <w:rPr>
          <w:rFonts w:ascii="Times New Roman" w:hAnsi="Times New Roman" w:cs="Times New Roman"/>
          <w:sz w:val="28"/>
          <w:szCs w:val="28"/>
        </w:rPr>
        <w:t>6</w:t>
      </w:r>
      <w:r w:rsidRPr="00C7431A">
        <w:rPr>
          <w:rFonts w:ascii="Times New Roman" w:hAnsi="Times New Roman" w:cs="Times New Roman"/>
          <w:sz w:val="28"/>
          <w:szCs w:val="28"/>
        </w:rPr>
        <w:t>00, записей -</w:t>
      </w:r>
      <w:r w:rsidR="00EE2CBA">
        <w:rPr>
          <w:rFonts w:ascii="Times New Roman" w:hAnsi="Times New Roman" w:cs="Times New Roman"/>
          <w:sz w:val="28"/>
          <w:szCs w:val="28"/>
        </w:rPr>
        <w:t>3</w:t>
      </w:r>
      <w:r w:rsidRPr="00C7431A">
        <w:rPr>
          <w:rFonts w:ascii="Times New Roman" w:hAnsi="Times New Roman" w:cs="Times New Roman"/>
          <w:sz w:val="28"/>
          <w:szCs w:val="28"/>
        </w:rPr>
        <w:t>.</w:t>
      </w:r>
    </w:p>
    <w:p w14:paraId="557B6112" w14:textId="77777777" w:rsidR="00015180" w:rsidRDefault="00015180" w:rsidP="00015180">
      <w:pPr>
        <w:spacing w:after="0"/>
        <w:ind w:left="-142" w:firstLine="426"/>
        <w:rPr>
          <w:rFonts w:ascii="Times New Roman" w:hAnsi="Times New Roman" w:cs="Times New Roman"/>
          <w:b/>
          <w:sz w:val="28"/>
          <w:szCs w:val="28"/>
        </w:rPr>
      </w:pPr>
      <w:r>
        <w:rPr>
          <w:rFonts w:ascii="Times New Roman" w:hAnsi="Times New Roman" w:cs="Times New Roman"/>
          <w:b/>
          <w:sz w:val="28"/>
          <w:szCs w:val="28"/>
        </w:rPr>
        <w:t xml:space="preserve">9. </w:t>
      </w:r>
      <w:r w:rsidRPr="00FA755E">
        <w:rPr>
          <w:rFonts w:ascii="Times New Roman" w:hAnsi="Times New Roman" w:cs="Times New Roman"/>
          <w:b/>
          <w:sz w:val="28"/>
          <w:szCs w:val="28"/>
        </w:rPr>
        <w:t>Типом полей СУБД Access не является?</w:t>
      </w:r>
    </w:p>
    <w:p w14:paraId="5BF5B4E9" w14:textId="2E3340E4" w:rsidR="00D933CD" w:rsidRDefault="00015180" w:rsidP="00D933CD">
      <w:pPr>
        <w:spacing w:after="0"/>
        <w:ind w:left="-142"/>
        <w:rPr>
          <w:rFonts w:ascii="Times New Roman" w:hAnsi="Times New Roman" w:cs="Times New Roman"/>
          <w:sz w:val="28"/>
          <w:szCs w:val="28"/>
        </w:rPr>
      </w:pPr>
      <w:r>
        <w:rPr>
          <w:rFonts w:ascii="Times New Roman" w:hAnsi="Times New Roman" w:cs="Times New Roman"/>
          <w:sz w:val="28"/>
          <w:szCs w:val="28"/>
        </w:rPr>
        <w:t xml:space="preserve">а) </w:t>
      </w:r>
      <w:r w:rsidR="004078E1">
        <w:rPr>
          <w:rFonts w:ascii="Times New Roman" w:hAnsi="Times New Roman" w:cs="Times New Roman"/>
          <w:sz w:val="28"/>
          <w:szCs w:val="28"/>
        </w:rPr>
        <w:t>Логический</w:t>
      </w:r>
      <w:r>
        <w:rPr>
          <w:rFonts w:ascii="Times New Roman" w:hAnsi="Times New Roman" w:cs="Times New Roman"/>
          <w:sz w:val="28"/>
          <w:szCs w:val="28"/>
        </w:rPr>
        <w:t xml:space="preserve">; б) Счетчик; в) Дата и время; г) </w:t>
      </w:r>
      <w:r w:rsidR="00D933CD">
        <w:rPr>
          <w:rFonts w:ascii="Times New Roman" w:hAnsi="Times New Roman" w:cs="Times New Roman"/>
          <w:sz w:val="28"/>
          <w:szCs w:val="28"/>
        </w:rPr>
        <w:t>Финансовый</w:t>
      </w:r>
      <w:r>
        <w:rPr>
          <w:rFonts w:ascii="Times New Roman" w:hAnsi="Times New Roman" w:cs="Times New Roman"/>
          <w:sz w:val="28"/>
          <w:szCs w:val="28"/>
        </w:rPr>
        <w:t>.</w:t>
      </w:r>
    </w:p>
    <w:p w14:paraId="2E95B33C" w14:textId="77777777" w:rsidR="00015180" w:rsidRDefault="00015180" w:rsidP="00015180">
      <w:pPr>
        <w:spacing w:after="0"/>
        <w:ind w:left="-142"/>
        <w:jc w:val="center"/>
        <w:rPr>
          <w:rFonts w:ascii="Times New Roman" w:hAnsi="Times New Roman" w:cs="Times New Roman"/>
          <w:b/>
          <w:sz w:val="28"/>
          <w:szCs w:val="28"/>
        </w:rPr>
      </w:pPr>
      <w:r>
        <w:rPr>
          <w:rFonts w:ascii="Times New Roman" w:hAnsi="Times New Roman" w:cs="Times New Roman"/>
          <w:b/>
          <w:sz w:val="28"/>
          <w:szCs w:val="28"/>
        </w:rPr>
        <w:t>(2 балла)</w:t>
      </w:r>
    </w:p>
    <w:p w14:paraId="4009D006" w14:textId="77777777" w:rsidR="00015180" w:rsidRPr="000F09B7" w:rsidRDefault="00015180" w:rsidP="00015180">
      <w:pPr>
        <w:spacing w:after="0"/>
        <w:ind w:left="-142"/>
        <w:jc w:val="center"/>
        <w:rPr>
          <w:rFonts w:ascii="Times New Roman" w:hAnsi="Times New Roman" w:cs="Times New Roman"/>
          <w:b/>
          <w:sz w:val="28"/>
          <w:szCs w:val="28"/>
        </w:rPr>
      </w:pPr>
    </w:p>
    <w:p w14:paraId="537E5E1B" w14:textId="71725B07" w:rsidR="00015180" w:rsidRDefault="00015180" w:rsidP="00015180">
      <w:pPr>
        <w:spacing w:after="0"/>
        <w:ind w:left="-142" w:firstLine="426"/>
        <w:rPr>
          <w:rFonts w:ascii="Times New Roman" w:hAnsi="Times New Roman" w:cs="Times New Roman"/>
          <w:b/>
          <w:sz w:val="28"/>
          <w:szCs w:val="28"/>
        </w:rPr>
      </w:pPr>
      <w:r>
        <w:rPr>
          <w:rFonts w:ascii="Times New Roman" w:hAnsi="Times New Roman" w:cs="Times New Roman"/>
          <w:b/>
          <w:sz w:val="28"/>
          <w:szCs w:val="28"/>
        </w:rPr>
        <w:t xml:space="preserve">10. </w:t>
      </w:r>
      <w:r w:rsidRPr="000F09B7">
        <w:rPr>
          <w:rFonts w:ascii="Times New Roman" w:hAnsi="Times New Roman" w:cs="Times New Roman"/>
          <w:b/>
          <w:sz w:val="28"/>
          <w:szCs w:val="28"/>
        </w:rPr>
        <w:t xml:space="preserve">БД задана таблицей. В каком порядке будут идти записи, если их отсортировать </w:t>
      </w:r>
      <w:r w:rsidR="00B11710">
        <w:rPr>
          <w:rFonts w:ascii="Times New Roman" w:hAnsi="Times New Roman" w:cs="Times New Roman"/>
          <w:b/>
          <w:sz w:val="28"/>
          <w:szCs w:val="28"/>
        </w:rPr>
        <w:t>по</w:t>
      </w:r>
      <w:r w:rsidRPr="000F09B7">
        <w:rPr>
          <w:rFonts w:ascii="Times New Roman" w:hAnsi="Times New Roman" w:cs="Times New Roman"/>
          <w:b/>
          <w:sz w:val="28"/>
          <w:szCs w:val="28"/>
        </w:rPr>
        <w:t xml:space="preserve"> </w:t>
      </w:r>
      <w:r w:rsidR="00D933CD">
        <w:rPr>
          <w:rFonts w:ascii="Times New Roman" w:hAnsi="Times New Roman" w:cs="Times New Roman"/>
          <w:b/>
          <w:sz w:val="28"/>
          <w:szCs w:val="28"/>
        </w:rPr>
        <w:t>возрастанию</w:t>
      </w:r>
      <w:r w:rsidRPr="000F09B7">
        <w:rPr>
          <w:rFonts w:ascii="Times New Roman" w:hAnsi="Times New Roman" w:cs="Times New Roman"/>
          <w:b/>
          <w:sz w:val="28"/>
          <w:szCs w:val="28"/>
        </w:rPr>
        <w:t xml:space="preserve"> в столбце возраст. Записать ответ цифрами (1,2,3,4,5,6)</w:t>
      </w:r>
    </w:p>
    <w:p w14:paraId="31ED092D" w14:textId="77777777" w:rsidR="00015180" w:rsidRPr="000F09B7" w:rsidRDefault="00015180" w:rsidP="00015180">
      <w:pPr>
        <w:spacing w:after="0"/>
        <w:rPr>
          <w:rFonts w:ascii="Times New Roman" w:hAnsi="Times New Roman" w:cs="Times New Roman"/>
          <w:b/>
          <w:sz w:val="28"/>
          <w:szCs w:val="28"/>
        </w:rPr>
      </w:pPr>
    </w:p>
    <w:tbl>
      <w:tblPr>
        <w:tblW w:w="0" w:type="auto"/>
        <w:tblInd w:w="1728" w:type="dxa"/>
        <w:tblBorders>
          <w:top w:val="single" w:sz="8" w:space="0" w:color="auto"/>
          <w:left w:val="single" w:sz="8" w:space="0" w:color="auto"/>
          <w:bottom w:val="single" w:sz="8" w:space="0" w:color="auto"/>
          <w:right w:val="single" w:sz="8" w:space="0" w:color="auto"/>
        </w:tblBorders>
        <w:shd w:val="clear" w:color="auto" w:fill="FFFFFF"/>
        <w:tblCellMar>
          <w:left w:w="0" w:type="dxa"/>
          <w:right w:w="0" w:type="dxa"/>
        </w:tblCellMar>
        <w:tblLook w:val="04A0" w:firstRow="1" w:lastRow="0" w:firstColumn="1" w:lastColumn="0" w:noHBand="0" w:noVBand="1"/>
      </w:tblPr>
      <w:tblGrid>
        <w:gridCol w:w="356"/>
        <w:gridCol w:w="2017"/>
        <w:gridCol w:w="727"/>
        <w:gridCol w:w="1110"/>
        <w:gridCol w:w="1149"/>
        <w:gridCol w:w="1185"/>
      </w:tblGrid>
      <w:tr w:rsidR="00015180" w:rsidRPr="00FC3C0E" w14:paraId="3181E558" w14:textId="77777777" w:rsidTr="00DC2379">
        <w:tc>
          <w:tcPr>
            <w:tcW w:w="0" w:type="auto"/>
            <w:tcBorders>
              <w:top w:val="single" w:sz="8" w:space="0" w:color="auto"/>
              <w:left w:val="single" w:sz="8" w:space="0" w:color="auto"/>
              <w:bottom w:val="single" w:sz="8" w:space="0" w:color="auto"/>
              <w:right w:val="single" w:sz="8" w:space="0" w:color="auto"/>
            </w:tcBorders>
            <w:shd w:val="clear" w:color="auto" w:fill="FFFFFF"/>
            <w:tcMar>
              <w:top w:w="0" w:type="dxa"/>
              <w:left w:w="108" w:type="dxa"/>
              <w:bottom w:w="0" w:type="dxa"/>
              <w:right w:w="108" w:type="dxa"/>
            </w:tcMar>
            <w:hideMark/>
          </w:tcPr>
          <w:p w14:paraId="6D85D53E" w14:textId="77777777" w:rsidR="00015180" w:rsidRPr="00FC3C0E" w:rsidRDefault="00015180" w:rsidP="00DC2379">
            <w:pPr>
              <w:spacing w:after="0" w:line="240" w:lineRule="auto"/>
              <w:jc w:val="both"/>
              <w:rPr>
                <w:rFonts w:ascii="OpenSans" w:eastAsia="Times New Roman" w:hAnsi="OpenSans" w:cs="Times New Roman"/>
                <w:color w:val="000000"/>
                <w:sz w:val="21"/>
                <w:szCs w:val="21"/>
                <w:lang w:eastAsia="ru-RU"/>
              </w:rPr>
            </w:pPr>
            <w:r w:rsidRPr="00FC3C0E">
              <w:rPr>
                <w:rFonts w:ascii="OpenSans" w:eastAsia="Times New Roman" w:hAnsi="OpenSans" w:cs="Times New Roman"/>
                <w:color w:val="000000"/>
                <w:sz w:val="21"/>
                <w:szCs w:val="21"/>
                <w:lang w:eastAsia="ru-RU"/>
              </w:rPr>
              <w:t> </w:t>
            </w:r>
          </w:p>
        </w:tc>
        <w:tc>
          <w:tcPr>
            <w:tcW w:w="0" w:type="auto"/>
            <w:tcBorders>
              <w:top w:val="single" w:sz="8" w:space="0" w:color="auto"/>
              <w:left w:val="nil"/>
              <w:bottom w:val="single" w:sz="8" w:space="0" w:color="auto"/>
              <w:right w:val="single" w:sz="8" w:space="0" w:color="auto"/>
            </w:tcBorders>
            <w:shd w:val="clear" w:color="auto" w:fill="FFFFFF"/>
            <w:tcMar>
              <w:top w:w="0" w:type="dxa"/>
              <w:left w:w="108" w:type="dxa"/>
              <w:bottom w:w="0" w:type="dxa"/>
              <w:right w:w="108" w:type="dxa"/>
            </w:tcMar>
            <w:hideMark/>
          </w:tcPr>
          <w:p w14:paraId="425299D1" w14:textId="77777777" w:rsidR="00015180" w:rsidRPr="00FC3C0E" w:rsidRDefault="00015180" w:rsidP="00DC2379">
            <w:pPr>
              <w:spacing w:after="0" w:line="240" w:lineRule="auto"/>
              <w:jc w:val="both"/>
              <w:rPr>
                <w:rFonts w:ascii="OpenSans" w:eastAsia="Times New Roman" w:hAnsi="OpenSans" w:cs="Times New Roman"/>
                <w:color w:val="000000"/>
                <w:sz w:val="21"/>
                <w:szCs w:val="21"/>
                <w:lang w:eastAsia="ru-RU"/>
              </w:rPr>
            </w:pPr>
            <w:r w:rsidRPr="00FC3C0E">
              <w:rPr>
                <w:rFonts w:ascii="Times New Roman" w:eastAsia="Times New Roman" w:hAnsi="Times New Roman" w:cs="Times New Roman"/>
                <w:color w:val="000000"/>
                <w:sz w:val="28"/>
                <w:szCs w:val="28"/>
                <w:lang w:eastAsia="ru-RU"/>
              </w:rPr>
              <w:t>Ф.И.О.</w:t>
            </w:r>
          </w:p>
        </w:tc>
        <w:tc>
          <w:tcPr>
            <w:tcW w:w="0" w:type="auto"/>
            <w:tcBorders>
              <w:top w:val="single" w:sz="8" w:space="0" w:color="auto"/>
              <w:left w:val="nil"/>
              <w:bottom w:val="single" w:sz="8" w:space="0" w:color="auto"/>
              <w:right w:val="single" w:sz="8" w:space="0" w:color="auto"/>
            </w:tcBorders>
            <w:shd w:val="clear" w:color="auto" w:fill="FFFFFF"/>
            <w:tcMar>
              <w:top w:w="0" w:type="dxa"/>
              <w:left w:w="108" w:type="dxa"/>
              <w:bottom w:w="0" w:type="dxa"/>
              <w:right w:w="108" w:type="dxa"/>
            </w:tcMar>
            <w:hideMark/>
          </w:tcPr>
          <w:p w14:paraId="75E3CF26" w14:textId="77777777" w:rsidR="00015180" w:rsidRPr="00FC3C0E" w:rsidRDefault="00015180" w:rsidP="00DC2379">
            <w:pPr>
              <w:spacing w:after="0" w:line="240" w:lineRule="auto"/>
              <w:jc w:val="both"/>
              <w:rPr>
                <w:rFonts w:ascii="OpenSans" w:eastAsia="Times New Roman" w:hAnsi="OpenSans" w:cs="Times New Roman"/>
                <w:color w:val="000000"/>
                <w:sz w:val="21"/>
                <w:szCs w:val="21"/>
                <w:lang w:eastAsia="ru-RU"/>
              </w:rPr>
            </w:pPr>
            <w:r w:rsidRPr="00FC3C0E">
              <w:rPr>
                <w:rFonts w:ascii="Times New Roman" w:eastAsia="Times New Roman" w:hAnsi="Times New Roman" w:cs="Times New Roman"/>
                <w:color w:val="000000"/>
                <w:sz w:val="28"/>
                <w:szCs w:val="28"/>
                <w:lang w:eastAsia="ru-RU"/>
              </w:rPr>
              <w:t>пол</w:t>
            </w:r>
          </w:p>
        </w:tc>
        <w:tc>
          <w:tcPr>
            <w:tcW w:w="0" w:type="auto"/>
            <w:tcBorders>
              <w:top w:val="single" w:sz="8" w:space="0" w:color="auto"/>
              <w:left w:val="nil"/>
              <w:bottom w:val="single" w:sz="8" w:space="0" w:color="auto"/>
              <w:right w:val="single" w:sz="8" w:space="0" w:color="auto"/>
            </w:tcBorders>
            <w:shd w:val="clear" w:color="auto" w:fill="FFFFFF"/>
            <w:tcMar>
              <w:top w:w="0" w:type="dxa"/>
              <w:left w:w="108" w:type="dxa"/>
              <w:bottom w:w="0" w:type="dxa"/>
              <w:right w:w="108" w:type="dxa"/>
            </w:tcMar>
            <w:hideMark/>
          </w:tcPr>
          <w:p w14:paraId="3F8ED80B" w14:textId="77777777" w:rsidR="00015180" w:rsidRPr="00FC3C0E" w:rsidRDefault="00015180" w:rsidP="00DC2379">
            <w:pPr>
              <w:spacing w:after="0" w:line="240" w:lineRule="auto"/>
              <w:jc w:val="center"/>
              <w:rPr>
                <w:rFonts w:ascii="OpenSans" w:eastAsia="Times New Roman" w:hAnsi="OpenSans" w:cs="Times New Roman"/>
                <w:color w:val="000000"/>
                <w:sz w:val="21"/>
                <w:szCs w:val="21"/>
                <w:lang w:eastAsia="ru-RU"/>
              </w:rPr>
            </w:pPr>
            <w:r w:rsidRPr="00FC3C0E">
              <w:rPr>
                <w:rFonts w:ascii="Times New Roman" w:eastAsia="Times New Roman" w:hAnsi="Times New Roman" w:cs="Times New Roman"/>
                <w:color w:val="000000"/>
                <w:sz w:val="28"/>
                <w:szCs w:val="28"/>
                <w:lang w:eastAsia="ru-RU"/>
              </w:rPr>
              <w:t>возраст</w:t>
            </w:r>
          </w:p>
        </w:tc>
        <w:tc>
          <w:tcPr>
            <w:tcW w:w="0" w:type="auto"/>
            <w:tcBorders>
              <w:top w:val="single" w:sz="8" w:space="0" w:color="auto"/>
              <w:left w:val="nil"/>
              <w:bottom w:val="single" w:sz="8" w:space="0" w:color="auto"/>
              <w:right w:val="single" w:sz="8" w:space="0" w:color="auto"/>
            </w:tcBorders>
            <w:shd w:val="clear" w:color="auto" w:fill="FFFFFF"/>
            <w:tcMar>
              <w:top w:w="0" w:type="dxa"/>
              <w:left w:w="108" w:type="dxa"/>
              <w:bottom w:w="0" w:type="dxa"/>
              <w:right w:w="108" w:type="dxa"/>
            </w:tcMar>
            <w:hideMark/>
          </w:tcPr>
          <w:p w14:paraId="660305EB" w14:textId="77777777" w:rsidR="00015180" w:rsidRPr="00FC3C0E" w:rsidRDefault="00015180" w:rsidP="00DC2379">
            <w:pPr>
              <w:spacing w:after="0" w:line="240" w:lineRule="auto"/>
              <w:jc w:val="both"/>
              <w:rPr>
                <w:rFonts w:ascii="OpenSans" w:eastAsia="Times New Roman" w:hAnsi="OpenSans" w:cs="Times New Roman"/>
                <w:color w:val="000000"/>
                <w:sz w:val="21"/>
                <w:szCs w:val="21"/>
                <w:lang w:eastAsia="ru-RU"/>
              </w:rPr>
            </w:pPr>
            <w:r w:rsidRPr="00FC3C0E">
              <w:rPr>
                <w:rFonts w:ascii="Times New Roman" w:eastAsia="Times New Roman" w:hAnsi="Times New Roman" w:cs="Times New Roman"/>
                <w:color w:val="000000"/>
                <w:sz w:val="28"/>
                <w:szCs w:val="28"/>
                <w:lang w:eastAsia="ru-RU"/>
              </w:rPr>
              <w:t>клуб</w:t>
            </w:r>
          </w:p>
        </w:tc>
        <w:tc>
          <w:tcPr>
            <w:tcW w:w="0" w:type="auto"/>
            <w:tcBorders>
              <w:top w:val="single" w:sz="8" w:space="0" w:color="auto"/>
              <w:left w:val="nil"/>
              <w:bottom w:val="single" w:sz="8" w:space="0" w:color="auto"/>
              <w:right w:val="single" w:sz="8" w:space="0" w:color="auto"/>
            </w:tcBorders>
            <w:shd w:val="clear" w:color="auto" w:fill="FFFFFF"/>
            <w:tcMar>
              <w:top w:w="0" w:type="dxa"/>
              <w:left w:w="108" w:type="dxa"/>
              <w:bottom w:w="0" w:type="dxa"/>
              <w:right w:w="108" w:type="dxa"/>
            </w:tcMar>
            <w:hideMark/>
          </w:tcPr>
          <w:p w14:paraId="1D07061A" w14:textId="77777777" w:rsidR="00015180" w:rsidRPr="00FC3C0E" w:rsidRDefault="00015180" w:rsidP="00DC2379">
            <w:pPr>
              <w:spacing w:after="0" w:line="240" w:lineRule="auto"/>
              <w:jc w:val="both"/>
              <w:rPr>
                <w:rFonts w:ascii="OpenSans" w:eastAsia="Times New Roman" w:hAnsi="OpenSans" w:cs="Times New Roman"/>
                <w:color w:val="000000"/>
                <w:sz w:val="21"/>
                <w:szCs w:val="21"/>
                <w:lang w:eastAsia="ru-RU"/>
              </w:rPr>
            </w:pPr>
            <w:r w:rsidRPr="00FC3C0E">
              <w:rPr>
                <w:rFonts w:ascii="Times New Roman" w:eastAsia="Times New Roman" w:hAnsi="Times New Roman" w:cs="Times New Roman"/>
                <w:color w:val="000000"/>
                <w:sz w:val="28"/>
                <w:szCs w:val="28"/>
                <w:lang w:eastAsia="ru-RU"/>
              </w:rPr>
              <w:t>спорт</w:t>
            </w:r>
          </w:p>
        </w:tc>
      </w:tr>
      <w:tr w:rsidR="00015180" w:rsidRPr="00FC3C0E" w14:paraId="37B39BFE" w14:textId="77777777" w:rsidTr="00DC2379">
        <w:tc>
          <w:tcPr>
            <w:tcW w:w="0" w:type="auto"/>
            <w:tcBorders>
              <w:top w:val="nil"/>
              <w:left w:val="single" w:sz="8" w:space="0" w:color="auto"/>
              <w:bottom w:val="single" w:sz="8" w:space="0" w:color="auto"/>
              <w:right w:val="single" w:sz="8" w:space="0" w:color="auto"/>
            </w:tcBorders>
            <w:shd w:val="clear" w:color="auto" w:fill="FFFFFF"/>
            <w:tcMar>
              <w:top w:w="0" w:type="dxa"/>
              <w:left w:w="108" w:type="dxa"/>
              <w:bottom w:w="0" w:type="dxa"/>
              <w:right w:w="108" w:type="dxa"/>
            </w:tcMar>
            <w:hideMark/>
          </w:tcPr>
          <w:p w14:paraId="5F4828E6" w14:textId="77777777" w:rsidR="00015180" w:rsidRPr="00FC3C0E" w:rsidRDefault="00015180" w:rsidP="00DC2379">
            <w:pPr>
              <w:spacing w:after="0" w:line="240" w:lineRule="auto"/>
              <w:jc w:val="both"/>
              <w:rPr>
                <w:rFonts w:ascii="OpenSans" w:eastAsia="Times New Roman" w:hAnsi="OpenSans" w:cs="Times New Roman"/>
                <w:color w:val="000000"/>
                <w:sz w:val="21"/>
                <w:szCs w:val="21"/>
                <w:lang w:eastAsia="ru-RU"/>
              </w:rPr>
            </w:pPr>
            <w:r w:rsidRPr="00FC3C0E">
              <w:rPr>
                <w:rFonts w:ascii="Times New Roman" w:eastAsia="Times New Roman" w:hAnsi="Times New Roman" w:cs="Times New Roman"/>
                <w:color w:val="000000"/>
                <w:sz w:val="28"/>
                <w:szCs w:val="28"/>
                <w:lang w:eastAsia="ru-RU"/>
              </w:rPr>
              <w:t>1</w:t>
            </w:r>
          </w:p>
        </w:tc>
        <w:tc>
          <w:tcPr>
            <w:tcW w:w="0" w:type="auto"/>
            <w:tcBorders>
              <w:top w:val="nil"/>
              <w:left w:val="nil"/>
              <w:bottom w:val="single" w:sz="8" w:space="0" w:color="auto"/>
              <w:right w:val="single" w:sz="8" w:space="0" w:color="auto"/>
            </w:tcBorders>
            <w:shd w:val="clear" w:color="auto" w:fill="FFFFFF"/>
            <w:tcMar>
              <w:top w:w="0" w:type="dxa"/>
              <w:left w:w="108" w:type="dxa"/>
              <w:bottom w:w="0" w:type="dxa"/>
              <w:right w:w="108" w:type="dxa"/>
            </w:tcMar>
            <w:hideMark/>
          </w:tcPr>
          <w:p w14:paraId="6E55E7C7" w14:textId="77777777" w:rsidR="00015180" w:rsidRPr="00FC3C0E" w:rsidRDefault="00015180" w:rsidP="00DC2379">
            <w:pPr>
              <w:spacing w:after="0" w:line="240" w:lineRule="auto"/>
              <w:jc w:val="both"/>
              <w:rPr>
                <w:rFonts w:ascii="OpenSans" w:eastAsia="Times New Roman" w:hAnsi="OpenSans" w:cs="Times New Roman"/>
                <w:color w:val="000000"/>
                <w:sz w:val="21"/>
                <w:szCs w:val="21"/>
                <w:lang w:eastAsia="ru-RU"/>
              </w:rPr>
            </w:pPr>
            <w:r w:rsidRPr="00FC3C0E">
              <w:rPr>
                <w:rFonts w:ascii="Times New Roman" w:eastAsia="Times New Roman" w:hAnsi="Times New Roman" w:cs="Times New Roman"/>
                <w:color w:val="000000"/>
                <w:sz w:val="28"/>
                <w:szCs w:val="28"/>
                <w:lang w:eastAsia="ru-RU"/>
              </w:rPr>
              <w:t>Панько Л.П.</w:t>
            </w:r>
          </w:p>
        </w:tc>
        <w:tc>
          <w:tcPr>
            <w:tcW w:w="0" w:type="auto"/>
            <w:tcBorders>
              <w:top w:val="nil"/>
              <w:left w:val="nil"/>
              <w:bottom w:val="single" w:sz="8" w:space="0" w:color="auto"/>
              <w:right w:val="single" w:sz="8" w:space="0" w:color="auto"/>
            </w:tcBorders>
            <w:shd w:val="clear" w:color="auto" w:fill="FFFFFF"/>
            <w:tcMar>
              <w:top w:w="0" w:type="dxa"/>
              <w:left w:w="108" w:type="dxa"/>
              <w:bottom w:w="0" w:type="dxa"/>
              <w:right w:w="108" w:type="dxa"/>
            </w:tcMar>
            <w:hideMark/>
          </w:tcPr>
          <w:p w14:paraId="70A9B088" w14:textId="77777777" w:rsidR="00015180" w:rsidRPr="00FC3C0E" w:rsidRDefault="00015180" w:rsidP="00DC2379">
            <w:pPr>
              <w:spacing w:after="0" w:line="240" w:lineRule="auto"/>
              <w:jc w:val="both"/>
              <w:rPr>
                <w:rFonts w:ascii="OpenSans" w:eastAsia="Times New Roman" w:hAnsi="OpenSans" w:cs="Times New Roman"/>
                <w:color w:val="000000"/>
                <w:sz w:val="21"/>
                <w:szCs w:val="21"/>
                <w:lang w:eastAsia="ru-RU"/>
              </w:rPr>
            </w:pPr>
            <w:r w:rsidRPr="00FC3C0E">
              <w:rPr>
                <w:rFonts w:ascii="Times New Roman" w:eastAsia="Times New Roman" w:hAnsi="Times New Roman" w:cs="Times New Roman"/>
                <w:color w:val="000000"/>
                <w:sz w:val="28"/>
                <w:szCs w:val="28"/>
                <w:lang w:eastAsia="ru-RU"/>
              </w:rPr>
              <w:t>жен</w:t>
            </w:r>
          </w:p>
        </w:tc>
        <w:tc>
          <w:tcPr>
            <w:tcW w:w="0" w:type="auto"/>
            <w:tcBorders>
              <w:top w:val="nil"/>
              <w:left w:val="nil"/>
              <w:bottom w:val="single" w:sz="8" w:space="0" w:color="auto"/>
              <w:right w:val="single" w:sz="8" w:space="0" w:color="auto"/>
            </w:tcBorders>
            <w:shd w:val="clear" w:color="auto" w:fill="FFFFFF"/>
            <w:tcMar>
              <w:top w:w="0" w:type="dxa"/>
              <w:left w:w="108" w:type="dxa"/>
              <w:bottom w:w="0" w:type="dxa"/>
              <w:right w:w="108" w:type="dxa"/>
            </w:tcMar>
            <w:hideMark/>
          </w:tcPr>
          <w:p w14:paraId="38E63955" w14:textId="77777777" w:rsidR="00015180" w:rsidRPr="00FC3C0E" w:rsidRDefault="00015180" w:rsidP="00DC2379">
            <w:pPr>
              <w:spacing w:after="0" w:line="240" w:lineRule="auto"/>
              <w:jc w:val="center"/>
              <w:rPr>
                <w:rFonts w:ascii="OpenSans" w:eastAsia="Times New Roman" w:hAnsi="OpenSans" w:cs="Times New Roman"/>
                <w:color w:val="000000"/>
                <w:sz w:val="21"/>
                <w:szCs w:val="21"/>
                <w:lang w:eastAsia="ru-RU"/>
              </w:rPr>
            </w:pPr>
            <w:r w:rsidRPr="00FC3C0E">
              <w:rPr>
                <w:rFonts w:ascii="Times New Roman" w:eastAsia="Times New Roman" w:hAnsi="Times New Roman" w:cs="Times New Roman"/>
                <w:color w:val="000000"/>
                <w:sz w:val="28"/>
                <w:szCs w:val="28"/>
                <w:lang w:eastAsia="ru-RU"/>
              </w:rPr>
              <w:t>20</w:t>
            </w:r>
          </w:p>
        </w:tc>
        <w:tc>
          <w:tcPr>
            <w:tcW w:w="0" w:type="auto"/>
            <w:tcBorders>
              <w:top w:val="nil"/>
              <w:left w:val="nil"/>
              <w:bottom w:val="single" w:sz="8" w:space="0" w:color="auto"/>
              <w:right w:val="single" w:sz="8" w:space="0" w:color="auto"/>
            </w:tcBorders>
            <w:shd w:val="clear" w:color="auto" w:fill="FFFFFF"/>
            <w:tcMar>
              <w:top w:w="0" w:type="dxa"/>
              <w:left w:w="108" w:type="dxa"/>
              <w:bottom w:w="0" w:type="dxa"/>
              <w:right w:w="108" w:type="dxa"/>
            </w:tcMar>
            <w:hideMark/>
          </w:tcPr>
          <w:p w14:paraId="73324951" w14:textId="77777777" w:rsidR="00015180" w:rsidRPr="00FC3C0E" w:rsidRDefault="00015180" w:rsidP="00DC2379">
            <w:pPr>
              <w:spacing w:after="0" w:line="240" w:lineRule="auto"/>
              <w:jc w:val="both"/>
              <w:rPr>
                <w:rFonts w:ascii="OpenSans" w:eastAsia="Times New Roman" w:hAnsi="OpenSans" w:cs="Times New Roman"/>
                <w:color w:val="000000"/>
                <w:sz w:val="21"/>
                <w:szCs w:val="21"/>
                <w:lang w:eastAsia="ru-RU"/>
              </w:rPr>
            </w:pPr>
            <w:r w:rsidRPr="00FC3C0E">
              <w:rPr>
                <w:rFonts w:ascii="Times New Roman" w:eastAsia="Times New Roman" w:hAnsi="Times New Roman" w:cs="Times New Roman"/>
                <w:color w:val="000000"/>
                <w:sz w:val="28"/>
                <w:szCs w:val="28"/>
                <w:lang w:eastAsia="ru-RU"/>
              </w:rPr>
              <w:t>Спарта</w:t>
            </w:r>
          </w:p>
        </w:tc>
        <w:tc>
          <w:tcPr>
            <w:tcW w:w="0" w:type="auto"/>
            <w:tcBorders>
              <w:top w:val="nil"/>
              <w:left w:val="nil"/>
              <w:bottom w:val="single" w:sz="8" w:space="0" w:color="auto"/>
              <w:right w:val="single" w:sz="8" w:space="0" w:color="auto"/>
            </w:tcBorders>
            <w:shd w:val="clear" w:color="auto" w:fill="FFFFFF"/>
            <w:tcMar>
              <w:top w:w="0" w:type="dxa"/>
              <w:left w:w="108" w:type="dxa"/>
              <w:bottom w:w="0" w:type="dxa"/>
              <w:right w:w="108" w:type="dxa"/>
            </w:tcMar>
            <w:hideMark/>
          </w:tcPr>
          <w:p w14:paraId="6B33A7A7" w14:textId="77777777" w:rsidR="00015180" w:rsidRPr="00FC3C0E" w:rsidRDefault="00015180" w:rsidP="00DC2379">
            <w:pPr>
              <w:spacing w:after="0" w:line="240" w:lineRule="auto"/>
              <w:jc w:val="both"/>
              <w:rPr>
                <w:rFonts w:ascii="OpenSans" w:eastAsia="Times New Roman" w:hAnsi="OpenSans" w:cs="Times New Roman"/>
                <w:color w:val="000000"/>
                <w:sz w:val="21"/>
                <w:szCs w:val="21"/>
                <w:lang w:eastAsia="ru-RU"/>
              </w:rPr>
            </w:pPr>
            <w:r w:rsidRPr="00FC3C0E">
              <w:rPr>
                <w:rFonts w:ascii="Times New Roman" w:eastAsia="Times New Roman" w:hAnsi="Times New Roman" w:cs="Times New Roman"/>
                <w:color w:val="000000"/>
                <w:sz w:val="28"/>
                <w:szCs w:val="28"/>
                <w:lang w:eastAsia="ru-RU"/>
              </w:rPr>
              <w:t>футбол</w:t>
            </w:r>
          </w:p>
        </w:tc>
      </w:tr>
      <w:tr w:rsidR="00015180" w:rsidRPr="00FC3C0E" w14:paraId="3C378901" w14:textId="77777777" w:rsidTr="00DC2379">
        <w:tc>
          <w:tcPr>
            <w:tcW w:w="0" w:type="auto"/>
            <w:tcBorders>
              <w:top w:val="nil"/>
              <w:left w:val="single" w:sz="8" w:space="0" w:color="auto"/>
              <w:bottom w:val="single" w:sz="8" w:space="0" w:color="auto"/>
              <w:right w:val="single" w:sz="8" w:space="0" w:color="auto"/>
            </w:tcBorders>
            <w:shd w:val="clear" w:color="auto" w:fill="FFFFFF"/>
            <w:tcMar>
              <w:top w:w="0" w:type="dxa"/>
              <w:left w:w="108" w:type="dxa"/>
              <w:bottom w:w="0" w:type="dxa"/>
              <w:right w:w="108" w:type="dxa"/>
            </w:tcMar>
            <w:hideMark/>
          </w:tcPr>
          <w:p w14:paraId="00742F87" w14:textId="77777777" w:rsidR="00015180" w:rsidRPr="00FC3C0E" w:rsidRDefault="00015180" w:rsidP="00DC2379">
            <w:pPr>
              <w:spacing w:after="0" w:line="240" w:lineRule="auto"/>
              <w:jc w:val="both"/>
              <w:rPr>
                <w:rFonts w:ascii="OpenSans" w:eastAsia="Times New Roman" w:hAnsi="OpenSans" w:cs="Times New Roman"/>
                <w:color w:val="000000"/>
                <w:sz w:val="21"/>
                <w:szCs w:val="21"/>
                <w:lang w:eastAsia="ru-RU"/>
              </w:rPr>
            </w:pPr>
            <w:r w:rsidRPr="00FC3C0E">
              <w:rPr>
                <w:rFonts w:ascii="Times New Roman" w:eastAsia="Times New Roman" w:hAnsi="Times New Roman" w:cs="Times New Roman"/>
                <w:color w:val="000000"/>
                <w:sz w:val="28"/>
                <w:szCs w:val="28"/>
                <w:lang w:eastAsia="ru-RU"/>
              </w:rPr>
              <w:t>2</w:t>
            </w:r>
          </w:p>
        </w:tc>
        <w:tc>
          <w:tcPr>
            <w:tcW w:w="0" w:type="auto"/>
            <w:tcBorders>
              <w:top w:val="nil"/>
              <w:left w:val="nil"/>
              <w:bottom w:val="single" w:sz="8" w:space="0" w:color="auto"/>
              <w:right w:val="single" w:sz="8" w:space="0" w:color="auto"/>
            </w:tcBorders>
            <w:shd w:val="clear" w:color="auto" w:fill="FFFFFF"/>
            <w:tcMar>
              <w:top w:w="0" w:type="dxa"/>
              <w:left w:w="108" w:type="dxa"/>
              <w:bottom w:w="0" w:type="dxa"/>
              <w:right w:w="108" w:type="dxa"/>
            </w:tcMar>
            <w:hideMark/>
          </w:tcPr>
          <w:p w14:paraId="044FEFC4" w14:textId="77777777" w:rsidR="00015180" w:rsidRPr="00FC3C0E" w:rsidRDefault="00015180" w:rsidP="00DC2379">
            <w:pPr>
              <w:spacing w:after="0" w:line="240" w:lineRule="auto"/>
              <w:jc w:val="both"/>
              <w:rPr>
                <w:rFonts w:ascii="OpenSans" w:eastAsia="Times New Roman" w:hAnsi="OpenSans" w:cs="Times New Roman"/>
                <w:color w:val="000000"/>
                <w:sz w:val="21"/>
                <w:szCs w:val="21"/>
                <w:lang w:eastAsia="ru-RU"/>
              </w:rPr>
            </w:pPr>
            <w:r w:rsidRPr="00FC3C0E">
              <w:rPr>
                <w:rFonts w:ascii="Times New Roman" w:eastAsia="Times New Roman" w:hAnsi="Times New Roman" w:cs="Times New Roman"/>
                <w:color w:val="000000"/>
                <w:sz w:val="28"/>
                <w:szCs w:val="28"/>
                <w:lang w:eastAsia="ru-RU"/>
              </w:rPr>
              <w:t>Арбузов А.А.</w:t>
            </w:r>
          </w:p>
        </w:tc>
        <w:tc>
          <w:tcPr>
            <w:tcW w:w="0" w:type="auto"/>
            <w:tcBorders>
              <w:top w:val="nil"/>
              <w:left w:val="nil"/>
              <w:bottom w:val="single" w:sz="8" w:space="0" w:color="auto"/>
              <w:right w:val="single" w:sz="8" w:space="0" w:color="auto"/>
            </w:tcBorders>
            <w:shd w:val="clear" w:color="auto" w:fill="FFFFFF"/>
            <w:tcMar>
              <w:top w:w="0" w:type="dxa"/>
              <w:left w:w="108" w:type="dxa"/>
              <w:bottom w:w="0" w:type="dxa"/>
              <w:right w:w="108" w:type="dxa"/>
            </w:tcMar>
            <w:hideMark/>
          </w:tcPr>
          <w:p w14:paraId="09ADDBA5" w14:textId="77777777" w:rsidR="00015180" w:rsidRPr="00FC3C0E" w:rsidRDefault="00015180" w:rsidP="00DC2379">
            <w:pPr>
              <w:spacing w:after="0" w:line="240" w:lineRule="auto"/>
              <w:jc w:val="both"/>
              <w:rPr>
                <w:rFonts w:ascii="OpenSans" w:eastAsia="Times New Roman" w:hAnsi="OpenSans" w:cs="Times New Roman"/>
                <w:color w:val="000000"/>
                <w:sz w:val="21"/>
                <w:szCs w:val="21"/>
                <w:lang w:eastAsia="ru-RU"/>
              </w:rPr>
            </w:pPr>
            <w:r w:rsidRPr="00FC3C0E">
              <w:rPr>
                <w:rFonts w:ascii="Times New Roman" w:eastAsia="Times New Roman" w:hAnsi="Times New Roman" w:cs="Times New Roman"/>
                <w:color w:val="000000"/>
                <w:sz w:val="28"/>
                <w:szCs w:val="28"/>
                <w:lang w:eastAsia="ru-RU"/>
              </w:rPr>
              <w:t>муж</w:t>
            </w:r>
          </w:p>
        </w:tc>
        <w:tc>
          <w:tcPr>
            <w:tcW w:w="0" w:type="auto"/>
            <w:tcBorders>
              <w:top w:val="nil"/>
              <w:left w:val="nil"/>
              <w:bottom w:val="single" w:sz="8" w:space="0" w:color="auto"/>
              <w:right w:val="single" w:sz="8" w:space="0" w:color="auto"/>
            </w:tcBorders>
            <w:shd w:val="clear" w:color="auto" w:fill="FFFFFF"/>
            <w:tcMar>
              <w:top w:w="0" w:type="dxa"/>
              <w:left w:w="108" w:type="dxa"/>
              <w:bottom w:w="0" w:type="dxa"/>
              <w:right w:w="108" w:type="dxa"/>
            </w:tcMar>
            <w:hideMark/>
          </w:tcPr>
          <w:p w14:paraId="6DCFF2B5" w14:textId="77777777" w:rsidR="00015180" w:rsidRPr="00FC3C0E" w:rsidRDefault="00015180" w:rsidP="00DC2379">
            <w:pPr>
              <w:spacing w:after="0" w:line="240" w:lineRule="auto"/>
              <w:jc w:val="center"/>
              <w:rPr>
                <w:rFonts w:ascii="OpenSans" w:eastAsia="Times New Roman" w:hAnsi="OpenSans" w:cs="Times New Roman"/>
                <w:color w:val="000000"/>
                <w:sz w:val="21"/>
                <w:szCs w:val="21"/>
                <w:lang w:eastAsia="ru-RU"/>
              </w:rPr>
            </w:pPr>
            <w:r w:rsidRPr="00FC3C0E">
              <w:rPr>
                <w:rFonts w:ascii="Times New Roman" w:eastAsia="Times New Roman" w:hAnsi="Times New Roman" w:cs="Times New Roman"/>
                <w:color w:val="000000"/>
                <w:sz w:val="28"/>
                <w:szCs w:val="28"/>
                <w:lang w:eastAsia="ru-RU"/>
              </w:rPr>
              <w:t>22</w:t>
            </w:r>
          </w:p>
        </w:tc>
        <w:tc>
          <w:tcPr>
            <w:tcW w:w="0" w:type="auto"/>
            <w:tcBorders>
              <w:top w:val="nil"/>
              <w:left w:val="nil"/>
              <w:bottom w:val="single" w:sz="8" w:space="0" w:color="auto"/>
              <w:right w:val="single" w:sz="8" w:space="0" w:color="auto"/>
            </w:tcBorders>
            <w:shd w:val="clear" w:color="auto" w:fill="FFFFFF"/>
            <w:tcMar>
              <w:top w:w="0" w:type="dxa"/>
              <w:left w:w="108" w:type="dxa"/>
              <w:bottom w:w="0" w:type="dxa"/>
              <w:right w:w="108" w:type="dxa"/>
            </w:tcMar>
            <w:hideMark/>
          </w:tcPr>
          <w:p w14:paraId="5D9EF94D" w14:textId="77777777" w:rsidR="00015180" w:rsidRPr="00FC3C0E" w:rsidRDefault="00015180" w:rsidP="00DC2379">
            <w:pPr>
              <w:spacing w:after="0" w:line="240" w:lineRule="auto"/>
              <w:jc w:val="both"/>
              <w:rPr>
                <w:rFonts w:ascii="OpenSans" w:eastAsia="Times New Roman" w:hAnsi="OpenSans" w:cs="Times New Roman"/>
                <w:color w:val="000000"/>
                <w:sz w:val="21"/>
                <w:szCs w:val="21"/>
                <w:lang w:eastAsia="ru-RU"/>
              </w:rPr>
            </w:pPr>
            <w:r w:rsidRPr="00FC3C0E">
              <w:rPr>
                <w:rFonts w:ascii="Times New Roman" w:eastAsia="Times New Roman" w:hAnsi="Times New Roman" w:cs="Times New Roman"/>
                <w:color w:val="000000"/>
                <w:sz w:val="28"/>
                <w:szCs w:val="28"/>
                <w:lang w:eastAsia="ru-RU"/>
              </w:rPr>
              <w:t>Динамо</w:t>
            </w:r>
          </w:p>
        </w:tc>
        <w:tc>
          <w:tcPr>
            <w:tcW w:w="0" w:type="auto"/>
            <w:tcBorders>
              <w:top w:val="nil"/>
              <w:left w:val="nil"/>
              <w:bottom w:val="single" w:sz="8" w:space="0" w:color="auto"/>
              <w:right w:val="single" w:sz="8" w:space="0" w:color="auto"/>
            </w:tcBorders>
            <w:shd w:val="clear" w:color="auto" w:fill="FFFFFF"/>
            <w:tcMar>
              <w:top w:w="0" w:type="dxa"/>
              <w:left w:w="108" w:type="dxa"/>
              <w:bottom w:w="0" w:type="dxa"/>
              <w:right w:w="108" w:type="dxa"/>
            </w:tcMar>
            <w:hideMark/>
          </w:tcPr>
          <w:p w14:paraId="36CEF270" w14:textId="77777777" w:rsidR="00015180" w:rsidRPr="00FC3C0E" w:rsidRDefault="00015180" w:rsidP="00DC2379">
            <w:pPr>
              <w:spacing w:after="0" w:line="240" w:lineRule="auto"/>
              <w:jc w:val="both"/>
              <w:rPr>
                <w:rFonts w:ascii="OpenSans" w:eastAsia="Times New Roman" w:hAnsi="OpenSans" w:cs="Times New Roman"/>
                <w:color w:val="000000"/>
                <w:sz w:val="21"/>
                <w:szCs w:val="21"/>
                <w:lang w:eastAsia="ru-RU"/>
              </w:rPr>
            </w:pPr>
            <w:r w:rsidRPr="00FC3C0E">
              <w:rPr>
                <w:rFonts w:ascii="Times New Roman" w:eastAsia="Times New Roman" w:hAnsi="Times New Roman" w:cs="Times New Roman"/>
                <w:color w:val="000000"/>
                <w:sz w:val="28"/>
                <w:szCs w:val="28"/>
                <w:lang w:eastAsia="ru-RU"/>
              </w:rPr>
              <w:t>лыжи</w:t>
            </w:r>
          </w:p>
        </w:tc>
      </w:tr>
      <w:tr w:rsidR="00015180" w:rsidRPr="00FC3C0E" w14:paraId="097B9E19" w14:textId="77777777" w:rsidTr="00DC2379">
        <w:tc>
          <w:tcPr>
            <w:tcW w:w="0" w:type="auto"/>
            <w:tcBorders>
              <w:top w:val="nil"/>
              <w:left w:val="single" w:sz="8" w:space="0" w:color="auto"/>
              <w:bottom w:val="single" w:sz="8" w:space="0" w:color="auto"/>
              <w:right w:val="single" w:sz="8" w:space="0" w:color="auto"/>
            </w:tcBorders>
            <w:shd w:val="clear" w:color="auto" w:fill="FFFFFF"/>
            <w:tcMar>
              <w:top w:w="0" w:type="dxa"/>
              <w:left w:w="108" w:type="dxa"/>
              <w:bottom w:w="0" w:type="dxa"/>
              <w:right w:w="108" w:type="dxa"/>
            </w:tcMar>
            <w:hideMark/>
          </w:tcPr>
          <w:p w14:paraId="398FCECB" w14:textId="77777777" w:rsidR="00015180" w:rsidRPr="00FC3C0E" w:rsidRDefault="00015180" w:rsidP="00DC2379">
            <w:pPr>
              <w:spacing w:after="0" w:line="240" w:lineRule="auto"/>
              <w:jc w:val="both"/>
              <w:rPr>
                <w:rFonts w:ascii="OpenSans" w:eastAsia="Times New Roman" w:hAnsi="OpenSans" w:cs="Times New Roman"/>
                <w:color w:val="000000"/>
                <w:sz w:val="21"/>
                <w:szCs w:val="21"/>
                <w:lang w:eastAsia="ru-RU"/>
              </w:rPr>
            </w:pPr>
            <w:r w:rsidRPr="00FC3C0E">
              <w:rPr>
                <w:rFonts w:ascii="Times New Roman" w:eastAsia="Times New Roman" w:hAnsi="Times New Roman" w:cs="Times New Roman"/>
                <w:color w:val="000000"/>
                <w:sz w:val="28"/>
                <w:szCs w:val="28"/>
                <w:lang w:eastAsia="ru-RU"/>
              </w:rPr>
              <w:t>3</w:t>
            </w:r>
          </w:p>
        </w:tc>
        <w:tc>
          <w:tcPr>
            <w:tcW w:w="0" w:type="auto"/>
            <w:tcBorders>
              <w:top w:val="nil"/>
              <w:left w:val="nil"/>
              <w:bottom w:val="single" w:sz="8" w:space="0" w:color="auto"/>
              <w:right w:val="single" w:sz="8" w:space="0" w:color="auto"/>
            </w:tcBorders>
            <w:shd w:val="clear" w:color="auto" w:fill="FFFFFF"/>
            <w:tcMar>
              <w:top w:w="0" w:type="dxa"/>
              <w:left w:w="108" w:type="dxa"/>
              <w:bottom w:w="0" w:type="dxa"/>
              <w:right w:w="108" w:type="dxa"/>
            </w:tcMar>
            <w:hideMark/>
          </w:tcPr>
          <w:p w14:paraId="5CFD1D02" w14:textId="77777777" w:rsidR="00015180" w:rsidRPr="00FC3C0E" w:rsidRDefault="00015180" w:rsidP="00DC2379">
            <w:pPr>
              <w:spacing w:after="0" w:line="240" w:lineRule="auto"/>
              <w:jc w:val="both"/>
              <w:rPr>
                <w:rFonts w:ascii="OpenSans" w:eastAsia="Times New Roman" w:hAnsi="OpenSans" w:cs="Times New Roman"/>
                <w:color w:val="000000"/>
                <w:sz w:val="21"/>
                <w:szCs w:val="21"/>
                <w:lang w:eastAsia="ru-RU"/>
              </w:rPr>
            </w:pPr>
            <w:r w:rsidRPr="00FC3C0E">
              <w:rPr>
                <w:rFonts w:ascii="Times New Roman" w:eastAsia="Times New Roman" w:hAnsi="Times New Roman" w:cs="Times New Roman"/>
                <w:color w:val="000000"/>
                <w:sz w:val="28"/>
                <w:szCs w:val="28"/>
                <w:lang w:eastAsia="ru-RU"/>
              </w:rPr>
              <w:t>Жиганова П.Н.</w:t>
            </w:r>
          </w:p>
        </w:tc>
        <w:tc>
          <w:tcPr>
            <w:tcW w:w="0" w:type="auto"/>
            <w:tcBorders>
              <w:top w:val="nil"/>
              <w:left w:val="nil"/>
              <w:bottom w:val="single" w:sz="8" w:space="0" w:color="auto"/>
              <w:right w:val="single" w:sz="8" w:space="0" w:color="auto"/>
            </w:tcBorders>
            <w:shd w:val="clear" w:color="auto" w:fill="FFFFFF"/>
            <w:tcMar>
              <w:top w:w="0" w:type="dxa"/>
              <w:left w:w="108" w:type="dxa"/>
              <w:bottom w:w="0" w:type="dxa"/>
              <w:right w:w="108" w:type="dxa"/>
            </w:tcMar>
            <w:hideMark/>
          </w:tcPr>
          <w:p w14:paraId="754EB8B4" w14:textId="77777777" w:rsidR="00015180" w:rsidRPr="00FC3C0E" w:rsidRDefault="00015180" w:rsidP="00DC2379">
            <w:pPr>
              <w:spacing w:after="0" w:line="240" w:lineRule="auto"/>
              <w:jc w:val="both"/>
              <w:rPr>
                <w:rFonts w:ascii="OpenSans" w:eastAsia="Times New Roman" w:hAnsi="OpenSans" w:cs="Times New Roman"/>
                <w:color w:val="000000"/>
                <w:sz w:val="21"/>
                <w:szCs w:val="21"/>
                <w:lang w:eastAsia="ru-RU"/>
              </w:rPr>
            </w:pPr>
            <w:r w:rsidRPr="00FC3C0E">
              <w:rPr>
                <w:rFonts w:ascii="Times New Roman" w:eastAsia="Times New Roman" w:hAnsi="Times New Roman" w:cs="Times New Roman"/>
                <w:color w:val="000000"/>
                <w:sz w:val="28"/>
                <w:szCs w:val="28"/>
                <w:lang w:eastAsia="ru-RU"/>
              </w:rPr>
              <w:t>жен</w:t>
            </w:r>
          </w:p>
        </w:tc>
        <w:tc>
          <w:tcPr>
            <w:tcW w:w="0" w:type="auto"/>
            <w:tcBorders>
              <w:top w:val="nil"/>
              <w:left w:val="nil"/>
              <w:bottom w:val="single" w:sz="8" w:space="0" w:color="auto"/>
              <w:right w:val="single" w:sz="8" w:space="0" w:color="auto"/>
            </w:tcBorders>
            <w:shd w:val="clear" w:color="auto" w:fill="FFFFFF"/>
            <w:tcMar>
              <w:top w:w="0" w:type="dxa"/>
              <w:left w:w="108" w:type="dxa"/>
              <w:bottom w:w="0" w:type="dxa"/>
              <w:right w:w="108" w:type="dxa"/>
            </w:tcMar>
            <w:hideMark/>
          </w:tcPr>
          <w:p w14:paraId="6810CF91" w14:textId="77777777" w:rsidR="00015180" w:rsidRPr="00FC3C0E" w:rsidRDefault="00015180" w:rsidP="00DC2379">
            <w:pPr>
              <w:spacing w:after="0" w:line="240" w:lineRule="auto"/>
              <w:jc w:val="center"/>
              <w:rPr>
                <w:rFonts w:ascii="OpenSans" w:eastAsia="Times New Roman" w:hAnsi="OpenSans" w:cs="Times New Roman"/>
                <w:color w:val="000000"/>
                <w:sz w:val="21"/>
                <w:szCs w:val="21"/>
                <w:lang w:eastAsia="ru-RU"/>
              </w:rPr>
            </w:pPr>
            <w:r w:rsidRPr="00FC3C0E">
              <w:rPr>
                <w:rFonts w:ascii="Times New Roman" w:eastAsia="Times New Roman" w:hAnsi="Times New Roman" w:cs="Times New Roman"/>
                <w:color w:val="000000"/>
                <w:sz w:val="28"/>
                <w:szCs w:val="28"/>
                <w:lang w:eastAsia="ru-RU"/>
              </w:rPr>
              <w:t>19</w:t>
            </w:r>
          </w:p>
        </w:tc>
        <w:tc>
          <w:tcPr>
            <w:tcW w:w="0" w:type="auto"/>
            <w:tcBorders>
              <w:top w:val="nil"/>
              <w:left w:val="nil"/>
              <w:bottom w:val="single" w:sz="8" w:space="0" w:color="auto"/>
              <w:right w:val="single" w:sz="8" w:space="0" w:color="auto"/>
            </w:tcBorders>
            <w:shd w:val="clear" w:color="auto" w:fill="FFFFFF"/>
            <w:tcMar>
              <w:top w:w="0" w:type="dxa"/>
              <w:left w:w="108" w:type="dxa"/>
              <w:bottom w:w="0" w:type="dxa"/>
              <w:right w:w="108" w:type="dxa"/>
            </w:tcMar>
            <w:hideMark/>
          </w:tcPr>
          <w:p w14:paraId="67F7E961" w14:textId="77777777" w:rsidR="00015180" w:rsidRPr="00FC3C0E" w:rsidRDefault="00015180" w:rsidP="00DC2379">
            <w:pPr>
              <w:spacing w:after="0" w:line="240" w:lineRule="auto"/>
              <w:jc w:val="both"/>
              <w:rPr>
                <w:rFonts w:ascii="OpenSans" w:eastAsia="Times New Roman" w:hAnsi="OpenSans" w:cs="Times New Roman"/>
                <w:color w:val="000000"/>
                <w:sz w:val="21"/>
                <w:szCs w:val="21"/>
                <w:lang w:eastAsia="ru-RU"/>
              </w:rPr>
            </w:pPr>
            <w:r w:rsidRPr="00FC3C0E">
              <w:rPr>
                <w:rFonts w:ascii="Times New Roman" w:eastAsia="Times New Roman" w:hAnsi="Times New Roman" w:cs="Times New Roman"/>
                <w:color w:val="000000"/>
                <w:sz w:val="28"/>
                <w:szCs w:val="28"/>
                <w:lang w:eastAsia="ru-RU"/>
              </w:rPr>
              <w:t>Ротор</w:t>
            </w:r>
          </w:p>
        </w:tc>
        <w:tc>
          <w:tcPr>
            <w:tcW w:w="0" w:type="auto"/>
            <w:tcBorders>
              <w:top w:val="nil"/>
              <w:left w:val="nil"/>
              <w:bottom w:val="single" w:sz="8" w:space="0" w:color="auto"/>
              <w:right w:val="single" w:sz="8" w:space="0" w:color="auto"/>
            </w:tcBorders>
            <w:shd w:val="clear" w:color="auto" w:fill="FFFFFF"/>
            <w:tcMar>
              <w:top w:w="0" w:type="dxa"/>
              <w:left w:w="108" w:type="dxa"/>
              <w:bottom w:w="0" w:type="dxa"/>
              <w:right w:w="108" w:type="dxa"/>
            </w:tcMar>
            <w:hideMark/>
          </w:tcPr>
          <w:p w14:paraId="2CC12A2C" w14:textId="77777777" w:rsidR="00015180" w:rsidRPr="00FC3C0E" w:rsidRDefault="00015180" w:rsidP="00DC2379">
            <w:pPr>
              <w:spacing w:after="0" w:line="240" w:lineRule="auto"/>
              <w:jc w:val="both"/>
              <w:rPr>
                <w:rFonts w:ascii="OpenSans" w:eastAsia="Times New Roman" w:hAnsi="OpenSans" w:cs="Times New Roman"/>
                <w:color w:val="000000"/>
                <w:sz w:val="21"/>
                <w:szCs w:val="21"/>
                <w:lang w:eastAsia="ru-RU"/>
              </w:rPr>
            </w:pPr>
            <w:r w:rsidRPr="00FC3C0E">
              <w:rPr>
                <w:rFonts w:ascii="Times New Roman" w:eastAsia="Times New Roman" w:hAnsi="Times New Roman" w:cs="Times New Roman"/>
                <w:color w:val="000000"/>
                <w:sz w:val="28"/>
                <w:szCs w:val="28"/>
                <w:lang w:eastAsia="ru-RU"/>
              </w:rPr>
              <w:t>Футбол</w:t>
            </w:r>
          </w:p>
        </w:tc>
      </w:tr>
      <w:tr w:rsidR="00015180" w:rsidRPr="00FC3C0E" w14:paraId="00EAC76D" w14:textId="77777777" w:rsidTr="00DC2379">
        <w:tc>
          <w:tcPr>
            <w:tcW w:w="0" w:type="auto"/>
            <w:tcBorders>
              <w:top w:val="nil"/>
              <w:left w:val="single" w:sz="8" w:space="0" w:color="auto"/>
              <w:bottom w:val="single" w:sz="8" w:space="0" w:color="auto"/>
              <w:right w:val="single" w:sz="8" w:space="0" w:color="auto"/>
            </w:tcBorders>
            <w:shd w:val="clear" w:color="auto" w:fill="FFFFFF"/>
            <w:tcMar>
              <w:top w:w="0" w:type="dxa"/>
              <w:left w:w="108" w:type="dxa"/>
              <w:bottom w:w="0" w:type="dxa"/>
              <w:right w:w="108" w:type="dxa"/>
            </w:tcMar>
            <w:hideMark/>
          </w:tcPr>
          <w:p w14:paraId="666CDCD4" w14:textId="77777777" w:rsidR="00015180" w:rsidRPr="00FC3C0E" w:rsidRDefault="00015180" w:rsidP="00DC2379">
            <w:pPr>
              <w:spacing w:after="0" w:line="240" w:lineRule="auto"/>
              <w:jc w:val="both"/>
              <w:rPr>
                <w:rFonts w:ascii="OpenSans" w:eastAsia="Times New Roman" w:hAnsi="OpenSans" w:cs="Times New Roman"/>
                <w:color w:val="000000"/>
                <w:sz w:val="21"/>
                <w:szCs w:val="21"/>
                <w:lang w:eastAsia="ru-RU"/>
              </w:rPr>
            </w:pPr>
            <w:r w:rsidRPr="00FC3C0E">
              <w:rPr>
                <w:rFonts w:ascii="Times New Roman" w:eastAsia="Times New Roman" w:hAnsi="Times New Roman" w:cs="Times New Roman"/>
                <w:color w:val="000000"/>
                <w:sz w:val="28"/>
                <w:szCs w:val="28"/>
                <w:lang w:eastAsia="ru-RU"/>
              </w:rPr>
              <w:t>4</w:t>
            </w:r>
          </w:p>
        </w:tc>
        <w:tc>
          <w:tcPr>
            <w:tcW w:w="0" w:type="auto"/>
            <w:tcBorders>
              <w:top w:val="nil"/>
              <w:left w:val="nil"/>
              <w:bottom w:val="single" w:sz="8" w:space="0" w:color="auto"/>
              <w:right w:val="single" w:sz="8" w:space="0" w:color="auto"/>
            </w:tcBorders>
            <w:shd w:val="clear" w:color="auto" w:fill="FFFFFF"/>
            <w:tcMar>
              <w:top w:w="0" w:type="dxa"/>
              <w:left w:w="108" w:type="dxa"/>
              <w:bottom w:w="0" w:type="dxa"/>
              <w:right w:w="108" w:type="dxa"/>
            </w:tcMar>
            <w:hideMark/>
          </w:tcPr>
          <w:p w14:paraId="7960903F" w14:textId="77777777" w:rsidR="00015180" w:rsidRPr="00FC3C0E" w:rsidRDefault="00015180" w:rsidP="00DC2379">
            <w:pPr>
              <w:spacing w:after="0" w:line="240" w:lineRule="auto"/>
              <w:jc w:val="both"/>
              <w:rPr>
                <w:rFonts w:ascii="OpenSans" w:eastAsia="Times New Roman" w:hAnsi="OpenSans" w:cs="Times New Roman"/>
                <w:color w:val="000000"/>
                <w:sz w:val="21"/>
                <w:szCs w:val="21"/>
                <w:lang w:eastAsia="ru-RU"/>
              </w:rPr>
            </w:pPr>
            <w:r w:rsidRPr="00FC3C0E">
              <w:rPr>
                <w:rFonts w:ascii="Times New Roman" w:eastAsia="Times New Roman" w:hAnsi="Times New Roman" w:cs="Times New Roman"/>
                <w:color w:val="000000"/>
                <w:sz w:val="28"/>
                <w:szCs w:val="28"/>
                <w:lang w:eastAsia="ru-RU"/>
              </w:rPr>
              <w:t>Иванов О.Г.</w:t>
            </w:r>
          </w:p>
        </w:tc>
        <w:tc>
          <w:tcPr>
            <w:tcW w:w="0" w:type="auto"/>
            <w:tcBorders>
              <w:top w:val="nil"/>
              <w:left w:val="nil"/>
              <w:bottom w:val="single" w:sz="8" w:space="0" w:color="auto"/>
              <w:right w:val="single" w:sz="8" w:space="0" w:color="auto"/>
            </w:tcBorders>
            <w:shd w:val="clear" w:color="auto" w:fill="FFFFFF"/>
            <w:tcMar>
              <w:top w:w="0" w:type="dxa"/>
              <w:left w:w="108" w:type="dxa"/>
              <w:bottom w:w="0" w:type="dxa"/>
              <w:right w:w="108" w:type="dxa"/>
            </w:tcMar>
            <w:hideMark/>
          </w:tcPr>
          <w:p w14:paraId="088ABBEC" w14:textId="77777777" w:rsidR="00015180" w:rsidRPr="00FC3C0E" w:rsidRDefault="00015180" w:rsidP="00DC2379">
            <w:pPr>
              <w:spacing w:after="0" w:line="240" w:lineRule="auto"/>
              <w:jc w:val="both"/>
              <w:rPr>
                <w:rFonts w:ascii="OpenSans" w:eastAsia="Times New Roman" w:hAnsi="OpenSans" w:cs="Times New Roman"/>
                <w:color w:val="000000"/>
                <w:sz w:val="21"/>
                <w:szCs w:val="21"/>
                <w:lang w:eastAsia="ru-RU"/>
              </w:rPr>
            </w:pPr>
            <w:r w:rsidRPr="00FC3C0E">
              <w:rPr>
                <w:rFonts w:ascii="Times New Roman" w:eastAsia="Times New Roman" w:hAnsi="Times New Roman" w:cs="Times New Roman"/>
                <w:color w:val="000000"/>
                <w:sz w:val="28"/>
                <w:szCs w:val="28"/>
                <w:lang w:eastAsia="ru-RU"/>
              </w:rPr>
              <w:t>муж</w:t>
            </w:r>
          </w:p>
        </w:tc>
        <w:tc>
          <w:tcPr>
            <w:tcW w:w="0" w:type="auto"/>
            <w:tcBorders>
              <w:top w:val="nil"/>
              <w:left w:val="nil"/>
              <w:bottom w:val="single" w:sz="8" w:space="0" w:color="auto"/>
              <w:right w:val="single" w:sz="8" w:space="0" w:color="auto"/>
            </w:tcBorders>
            <w:shd w:val="clear" w:color="auto" w:fill="FFFFFF"/>
            <w:tcMar>
              <w:top w:w="0" w:type="dxa"/>
              <w:left w:w="108" w:type="dxa"/>
              <w:bottom w:w="0" w:type="dxa"/>
              <w:right w:w="108" w:type="dxa"/>
            </w:tcMar>
            <w:hideMark/>
          </w:tcPr>
          <w:p w14:paraId="4D580A1A" w14:textId="77777777" w:rsidR="00015180" w:rsidRPr="00FC3C0E" w:rsidRDefault="00015180" w:rsidP="00DC2379">
            <w:pPr>
              <w:spacing w:after="0" w:line="240" w:lineRule="auto"/>
              <w:jc w:val="center"/>
              <w:rPr>
                <w:rFonts w:ascii="OpenSans" w:eastAsia="Times New Roman" w:hAnsi="OpenSans" w:cs="Times New Roman"/>
                <w:color w:val="000000"/>
                <w:sz w:val="21"/>
                <w:szCs w:val="21"/>
                <w:lang w:eastAsia="ru-RU"/>
              </w:rPr>
            </w:pPr>
            <w:r w:rsidRPr="00FC3C0E">
              <w:rPr>
                <w:rFonts w:ascii="Times New Roman" w:eastAsia="Times New Roman" w:hAnsi="Times New Roman" w:cs="Times New Roman"/>
                <w:color w:val="000000"/>
                <w:sz w:val="28"/>
                <w:szCs w:val="28"/>
                <w:lang w:eastAsia="ru-RU"/>
              </w:rPr>
              <w:t>18</w:t>
            </w:r>
          </w:p>
        </w:tc>
        <w:tc>
          <w:tcPr>
            <w:tcW w:w="0" w:type="auto"/>
            <w:tcBorders>
              <w:top w:val="nil"/>
              <w:left w:val="nil"/>
              <w:bottom w:val="single" w:sz="8" w:space="0" w:color="auto"/>
              <w:right w:val="single" w:sz="8" w:space="0" w:color="auto"/>
            </w:tcBorders>
            <w:shd w:val="clear" w:color="auto" w:fill="FFFFFF"/>
            <w:tcMar>
              <w:top w:w="0" w:type="dxa"/>
              <w:left w:w="108" w:type="dxa"/>
              <w:bottom w:w="0" w:type="dxa"/>
              <w:right w:w="108" w:type="dxa"/>
            </w:tcMar>
            <w:hideMark/>
          </w:tcPr>
          <w:p w14:paraId="45885838" w14:textId="77777777" w:rsidR="00015180" w:rsidRPr="00FC3C0E" w:rsidRDefault="00015180" w:rsidP="00DC2379">
            <w:pPr>
              <w:spacing w:after="0" w:line="240" w:lineRule="auto"/>
              <w:jc w:val="both"/>
              <w:rPr>
                <w:rFonts w:ascii="OpenSans" w:eastAsia="Times New Roman" w:hAnsi="OpenSans" w:cs="Times New Roman"/>
                <w:color w:val="000000"/>
                <w:sz w:val="21"/>
                <w:szCs w:val="21"/>
                <w:lang w:eastAsia="ru-RU"/>
              </w:rPr>
            </w:pPr>
            <w:r w:rsidRPr="00FC3C0E">
              <w:rPr>
                <w:rFonts w:ascii="Times New Roman" w:eastAsia="Times New Roman" w:hAnsi="Times New Roman" w:cs="Times New Roman"/>
                <w:color w:val="000000"/>
                <w:sz w:val="28"/>
                <w:szCs w:val="28"/>
                <w:lang w:eastAsia="ru-RU"/>
              </w:rPr>
              <w:t>Звезда</w:t>
            </w:r>
          </w:p>
        </w:tc>
        <w:tc>
          <w:tcPr>
            <w:tcW w:w="0" w:type="auto"/>
            <w:tcBorders>
              <w:top w:val="nil"/>
              <w:left w:val="nil"/>
              <w:bottom w:val="single" w:sz="8" w:space="0" w:color="auto"/>
              <w:right w:val="single" w:sz="8" w:space="0" w:color="auto"/>
            </w:tcBorders>
            <w:shd w:val="clear" w:color="auto" w:fill="FFFFFF"/>
            <w:tcMar>
              <w:top w:w="0" w:type="dxa"/>
              <w:left w:w="108" w:type="dxa"/>
              <w:bottom w:w="0" w:type="dxa"/>
              <w:right w:w="108" w:type="dxa"/>
            </w:tcMar>
            <w:hideMark/>
          </w:tcPr>
          <w:p w14:paraId="1AAD2ED8" w14:textId="77777777" w:rsidR="00015180" w:rsidRPr="00FC3C0E" w:rsidRDefault="00015180" w:rsidP="00DC2379">
            <w:pPr>
              <w:spacing w:after="0" w:line="240" w:lineRule="auto"/>
              <w:jc w:val="both"/>
              <w:rPr>
                <w:rFonts w:ascii="OpenSans" w:eastAsia="Times New Roman" w:hAnsi="OpenSans" w:cs="Times New Roman"/>
                <w:color w:val="000000"/>
                <w:sz w:val="21"/>
                <w:szCs w:val="21"/>
                <w:lang w:eastAsia="ru-RU"/>
              </w:rPr>
            </w:pPr>
            <w:r w:rsidRPr="00FC3C0E">
              <w:rPr>
                <w:rFonts w:ascii="Times New Roman" w:eastAsia="Times New Roman" w:hAnsi="Times New Roman" w:cs="Times New Roman"/>
                <w:color w:val="000000"/>
                <w:sz w:val="28"/>
                <w:szCs w:val="28"/>
                <w:lang w:eastAsia="ru-RU"/>
              </w:rPr>
              <w:t>лыжи</w:t>
            </w:r>
          </w:p>
        </w:tc>
      </w:tr>
      <w:tr w:rsidR="00015180" w:rsidRPr="00FC3C0E" w14:paraId="04993F42" w14:textId="77777777" w:rsidTr="00DC2379">
        <w:tc>
          <w:tcPr>
            <w:tcW w:w="0" w:type="auto"/>
            <w:tcBorders>
              <w:top w:val="nil"/>
              <w:left w:val="single" w:sz="8" w:space="0" w:color="auto"/>
              <w:bottom w:val="single" w:sz="8" w:space="0" w:color="auto"/>
              <w:right w:val="single" w:sz="8" w:space="0" w:color="auto"/>
            </w:tcBorders>
            <w:shd w:val="clear" w:color="auto" w:fill="FFFFFF"/>
            <w:tcMar>
              <w:top w:w="0" w:type="dxa"/>
              <w:left w:w="108" w:type="dxa"/>
              <w:bottom w:w="0" w:type="dxa"/>
              <w:right w:w="108" w:type="dxa"/>
            </w:tcMar>
            <w:hideMark/>
          </w:tcPr>
          <w:p w14:paraId="49F1417E" w14:textId="77777777" w:rsidR="00015180" w:rsidRPr="00FC3C0E" w:rsidRDefault="00015180" w:rsidP="00DC2379">
            <w:pPr>
              <w:spacing w:after="0" w:line="240" w:lineRule="auto"/>
              <w:jc w:val="both"/>
              <w:rPr>
                <w:rFonts w:ascii="OpenSans" w:eastAsia="Times New Roman" w:hAnsi="OpenSans" w:cs="Times New Roman"/>
                <w:color w:val="000000"/>
                <w:sz w:val="21"/>
                <w:szCs w:val="21"/>
                <w:lang w:eastAsia="ru-RU"/>
              </w:rPr>
            </w:pPr>
            <w:r w:rsidRPr="00FC3C0E">
              <w:rPr>
                <w:rFonts w:ascii="Times New Roman" w:eastAsia="Times New Roman" w:hAnsi="Times New Roman" w:cs="Times New Roman"/>
                <w:color w:val="000000"/>
                <w:sz w:val="28"/>
                <w:szCs w:val="28"/>
                <w:lang w:eastAsia="ru-RU"/>
              </w:rPr>
              <w:t>5</w:t>
            </w:r>
          </w:p>
        </w:tc>
        <w:tc>
          <w:tcPr>
            <w:tcW w:w="0" w:type="auto"/>
            <w:tcBorders>
              <w:top w:val="nil"/>
              <w:left w:val="nil"/>
              <w:bottom w:val="single" w:sz="8" w:space="0" w:color="auto"/>
              <w:right w:val="single" w:sz="8" w:space="0" w:color="auto"/>
            </w:tcBorders>
            <w:shd w:val="clear" w:color="auto" w:fill="FFFFFF"/>
            <w:tcMar>
              <w:top w:w="0" w:type="dxa"/>
              <w:left w:w="108" w:type="dxa"/>
              <w:bottom w:w="0" w:type="dxa"/>
              <w:right w:w="108" w:type="dxa"/>
            </w:tcMar>
            <w:hideMark/>
          </w:tcPr>
          <w:p w14:paraId="476A4EA6" w14:textId="77777777" w:rsidR="00015180" w:rsidRPr="00FC3C0E" w:rsidRDefault="00015180" w:rsidP="00DC2379">
            <w:pPr>
              <w:spacing w:after="0" w:line="240" w:lineRule="auto"/>
              <w:jc w:val="both"/>
              <w:rPr>
                <w:rFonts w:ascii="OpenSans" w:eastAsia="Times New Roman" w:hAnsi="OpenSans" w:cs="Times New Roman"/>
                <w:color w:val="000000"/>
                <w:sz w:val="21"/>
                <w:szCs w:val="21"/>
                <w:lang w:eastAsia="ru-RU"/>
              </w:rPr>
            </w:pPr>
            <w:r w:rsidRPr="00FC3C0E">
              <w:rPr>
                <w:rFonts w:ascii="Times New Roman" w:eastAsia="Times New Roman" w:hAnsi="Times New Roman" w:cs="Times New Roman"/>
                <w:color w:val="000000"/>
                <w:sz w:val="28"/>
                <w:szCs w:val="28"/>
                <w:lang w:eastAsia="ru-RU"/>
              </w:rPr>
              <w:t>Седова О.Л.</w:t>
            </w:r>
          </w:p>
        </w:tc>
        <w:tc>
          <w:tcPr>
            <w:tcW w:w="0" w:type="auto"/>
            <w:tcBorders>
              <w:top w:val="nil"/>
              <w:left w:val="nil"/>
              <w:bottom w:val="single" w:sz="8" w:space="0" w:color="auto"/>
              <w:right w:val="single" w:sz="8" w:space="0" w:color="auto"/>
            </w:tcBorders>
            <w:shd w:val="clear" w:color="auto" w:fill="FFFFFF"/>
            <w:tcMar>
              <w:top w:w="0" w:type="dxa"/>
              <w:left w:w="108" w:type="dxa"/>
              <w:bottom w:w="0" w:type="dxa"/>
              <w:right w:w="108" w:type="dxa"/>
            </w:tcMar>
            <w:hideMark/>
          </w:tcPr>
          <w:p w14:paraId="54580D5F" w14:textId="77777777" w:rsidR="00015180" w:rsidRPr="00FC3C0E" w:rsidRDefault="00015180" w:rsidP="00DC2379">
            <w:pPr>
              <w:spacing w:after="0" w:line="240" w:lineRule="auto"/>
              <w:jc w:val="both"/>
              <w:rPr>
                <w:rFonts w:ascii="OpenSans" w:eastAsia="Times New Roman" w:hAnsi="OpenSans" w:cs="Times New Roman"/>
                <w:color w:val="000000"/>
                <w:sz w:val="21"/>
                <w:szCs w:val="21"/>
                <w:lang w:eastAsia="ru-RU"/>
              </w:rPr>
            </w:pPr>
            <w:r w:rsidRPr="00FC3C0E">
              <w:rPr>
                <w:rFonts w:ascii="Times New Roman" w:eastAsia="Times New Roman" w:hAnsi="Times New Roman" w:cs="Times New Roman"/>
                <w:color w:val="000000"/>
                <w:sz w:val="28"/>
                <w:szCs w:val="28"/>
                <w:lang w:eastAsia="ru-RU"/>
              </w:rPr>
              <w:t>жен</w:t>
            </w:r>
          </w:p>
        </w:tc>
        <w:tc>
          <w:tcPr>
            <w:tcW w:w="0" w:type="auto"/>
            <w:tcBorders>
              <w:top w:val="nil"/>
              <w:left w:val="nil"/>
              <w:bottom w:val="single" w:sz="8" w:space="0" w:color="auto"/>
              <w:right w:val="single" w:sz="8" w:space="0" w:color="auto"/>
            </w:tcBorders>
            <w:shd w:val="clear" w:color="auto" w:fill="FFFFFF"/>
            <w:tcMar>
              <w:top w:w="0" w:type="dxa"/>
              <w:left w:w="108" w:type="dxa"/>
              <w:bottom w:w="0" w:type="dxa"/>
              <w:right w:w="108" w:type="dxa"/>
            </w:tcMar>
            <w:hideMark/>
          </w:tcPr>
          <w:p w14:paraId="5105D1E6" w14:textId="77777777" w:rsidR="00015180" w:rsidRPr="00FC3C0E" w:rsidRDefault="00015180" w:rsidP="00DC2379">
            <w:pPr>
              <w:spacing w:after="0" w:line="240" w:lineRule="auto"/>
              <w:jc w:val="center"/>
              <w:rPr>
                <w:rFonts w:ascii="OpenSans" w:eastAsia="Times New Roman" w:hAnsi="OpenSans" w:cs="Times New Roman"/>
                <w:color w:val="000000"/>
                <w:sz w:val="21"/>
                <w:szCs w:val="21"/>
                <w:lang w:eastAsia="ru-RU"/>
              </w:rPr>
            </w:pPr>
            <w:r w:rsidRPr="00FC3C0E">
              <w:rPr>
                <w:rFonts w:ascii="Times New Roman" w:eastAsia="Times New Roman" w:hAnsi="Times New Roman" w:cs="Times New Roman"/>
                <w:color w:val="000000"/>
                <w:sz w:val="28"/>
                <w:szCs w:val="28"/>
                <w:lang w:eastAsia="ru-RU"/>
              </w:rPr>
              <w:t>21</w:t>
            </w:r>
          </w:p>
        </w:tc>
        <w:tc>
          <w:tcPr>
            <w:tcW w:w="0" w:type="auto"/>
            <w:tcBorders>
              <w:top w:val="nil"/>
              <w:left w:val="nil"/>
              <w:bottom w:val="single" w:sz="8" w:space="0" w:color="auto"/>
              <w:right w:val="single" w:sz="8" w:space="0" w:color="auto"/>
            </w:tcBorders>
            <w:shd w:val="clear" w:color="auto" w:fill="FFFFFF"/>
            <w:tcMar>
              <w:top w:w="0" w:type="dxa"/>
              <w:left w:w="108" w:type="dxa"/>
              <w:bottom w:w="0" w:type="dxa"/>
              <w:right w:w="108" w:type="dxa"/>
            </w:tcMar>
            <w:hideMark/>
          </w:tcPr>
          <w:p w14:paraId="67523CF8" w14:textId="77777777" w:rsidR="00015180" w:rsidRPr="00FC3C0E" w:rsidRDefault="00015180" w:rsidP="00DC2379">
            <w:pPr>
              <w:spacing w:after="0" w:line="240" w:lineRule="auto"/>
              <w:jc w:val="both"/>
              <w:rPr>
                <w:rFonts w:ascii="OpenSans" w:eastAsia="Times New Roman" w:hAnsi="OpenSans" w:cs="Times New Roman"/>
                <w:color w:val="000000"/>
                <w:sz w:val="21"/>
                <w:szCs w:val="21"/>
                <w:lang w:eastAsia="ru-RU"/>
              </w:rPr>
            </w:pPr>
            <w:r w:rsidRPr="00FC3C0E">
              <w:rPr>
                <w:rFonts w:ascii="Times New Roman" w:eastAsia="Times New Roman" w:hAnsi="Times New Roman" w:cs="Times New Roman"/>
                <w:color w:val="000000"/>
                <w:sz w:val="28"/>
                <w:szCs w:val="28"/>
                <w:lang w:eastAsia="ru-RU"/>
              </w:rPr>
              <w:t>Спарта</w:t>
            </w:r>
          </w:p>
        </w:tc>
        <w:tc>
          <w:tcPr>
            <w:tcW w:w="0" w:type="auto"/>
            <w:tcBorders>
              <w:top w:val="nil"/>
              <w:left w:val="nil"/>
              <w:bottom w:val="single" w:sz="8" w:space="0" w:color="auto"/>
              <w:right w:val="single" w:sz="8" w:space="0" w:color="auto"/>
            </w:tcBorders>
            <w:shd w:val="clear" w:color="auto" w:fill="FFFFFF"/>
            <w:tcMar>
              <w:top w:w="0" w:type="dxa"/>
              <w:left w:w="108" w:type="dxa"/>
              <w:bottom w:w="0" w:type="dxa"/>
              <w:right w:w="108" w:type="dxa"/>
            </w:tcMar>
            <w:hideMark/>
          </w:tcPr>
          <w:p w14:paraId="58F9DCD2" w14:textId="77777777" w:rsidR="00015180" w:rsidRPr="00FC3C0E" w:rsidRDefault="00015180" w:rsidP="00DC2379">
            <w:pPr>
              <w:spacing w:after="0" w:line="240" w:lineRule="auto"/>
              <w:jc w:val="both"/>
              <w:rPr>
                <w:rFonts w:ascii="OpenSans" w:eastAsia="Times New Roman" w:hAnsi="OpenSans" w:cs="Times New Roman"/>
                <w:color w:val="000000"/>
                <w:sz w:val="21"/>
                <w:szCs w:val="21"/>
                <w:lang w:eastAsia="ru-RU"/>
              </w:rPr>
            </w:pPr>
            <w:r w:rsidRPr="00FC3C0E">
              <w:rPr>
                <w:rFonts w:ascii="Times New Roman" w:eastAsia="Times New Roman" w:hAnsi="Times New Roman" w:cs="Times New Roman"/>
                <w:color w:val="000000"/>
                <w:sz w:val="28"/>
                <w:szCs w:val="28"/>
                <w:lang w:eastAsia="ru-RU"/>
              </w:rPr>
              <w:t>биатлон</w:t>
            </w:r>
          </w:p>
        </w:tc>
      </w:tr>
      <w:tr w:rsidR="00015180" w:rsidRPr="00FC3C0E" w14:paraId="441996F6" w14:textId="77777777" w:rsidTr="00DC2379">
        <w:tc>
          <w:tcPr>
            <w:tcW w:w="0" w:type="auto"/>
            <w:tcBorders>
              <w:top w:val="nil"/>
              <w:left w:val="single" w:sz="8" w:space="0" w:color="auto"/>
              <w:bottom w:val="single" w:sz="8" w:space="0" w:color="auto"/>
              <w:right w:val="single" w:sz="8" w:space="0" w:color="auto"/>
            </w:tcBorders>
            <w:shd w:val="clear" w:color="auto" w:fill="FFFFFF"/>
            <w:tcMar>
              <w:top w:w="0" w:type="dxa"/>
              <w:left w:w="108" w:type="dxa"/>
              <w:bottom w:w="0" w:type="dxa"/>
              <w:right w:w="108" w:type="dxa"/>
            </w:tcMar>
            <w:hideMark/>
          </w:tcPr>
          <w:p w14:paraId="061C67B9" w14:textId="77777777" w:rsidR="00015180" w:rsidRPr="00FC3C0E" w:rsidRDefault="00015180" w:rsidP="00DC2379">
            <w:pPr>
              <w:spacing w:after="0" w:line="240" w:lineRule="auto"/>
              <w:jc w:val="both"/>
              <w:rPr>
                <w:rFonts w:ascii="OpenSans" w:eastAsia="Times New Roman" w:hAnsi="OpenSans" w:cs="Times New Roman"/>
                <w:color w:val="000000"/>
                <w:sz w:val="21"/>
                <w:szCs w:val="21"/>
                <w:lang w:eastAsia="ru-RU"/>
              </w:rPr>
            </w:pPr>
            <w:r w:rsidRPr="00FC3C0E">
              <w:rPr>
                <w:rFonts w:ascii="Times New Roman" w:eastAsia="Times New Roman" w:hAnsi="Times New Roman" w:cs="Times New Roman"/>
                <w:color w:val="000000"/>
                <w:sz w:val="28"/>
                <w:szCs w:val="28"/>
                <w:lang w:eastAsia="ru-RU"/>
              </w:rPr>
              <w:t>6</w:t>
            </w:r>
          </w:p>
        </w:tc>
        <w:tc>
          <w:tcPr>
            <w:tcW w:w="0" w:type="auto"/>
            <w:tcBorders>
              <w:top w:val="nil"/>
              <w:left w:val="nil"/>
              <w:bottom w:val="single" w:sz="8" w:space="0" w:color="auto"/>
              <w:right w:val="single" w:sz="8" w:space="0" w:color="auto"/>
            </w:tcBorders>
            <w:shd w:val="clear" w:color="auto" w:fill="FFFFFF"/>
            <w:tcMar>
              <w:top w:w="0" w:type="dxa"/>
              <w:left w:w="108" w:type="dxa"/>
              <w:bottom w:w="0" w:type="dxa"/>
              <w:right w:w="108" w:type="dxa"/>
            </w:tcMar>
            <w:hideMark/>
          </w:tcPr>
          <w:p w14:paraId="0AC3E626" w14:textId="77777777" w:rsidR="00015180" w:rsidRPr="00FC3C0E" w:rsidRDefault="00015180" w:rsidP="00DC2379">
            <w:pPr>
              <w:spacing w:after="0" w:line="240" w:lineRule="auto"/>
              <w:jc w:val="both"/>
              <w:rPr>
                <w:rFonts w:ascii="OpenSans" w:eastAsia="Times New Roman" w:hAnsi="OpenSans" w:cs="Times New Roman"/>
                <w:color w:val="000000"/>
                <w:sz w:val="21"/>
                <w:szCs w:val="21"/>
                <w:lang w:eastAsia="ru-RU"/>
              </w:rPr>
            </w:pPr>
            <w:r w:rsidRPr="00FC3C0E">
              <w:rPr>
                <w:rFonts w:ascii="Times New Roman" w:eastAsia="Times New Roman" w:hAnsi="Times New Roman" w:cs="Times New Roman"/>
                <w:color w:val="000000"/>
                <w:sz w:val="28"/>
                <w:szCs w:val="28"/>
                <w:lang w:eastAsia="ru-RU"/>
              </w:rPr>
              <w:t>Багаева С.И.</w:t>
            </w:r>
          </w:p>
        </w:tc>
        <w:tc>
          <w:tcPr>
            <w:tcW w:w="0" w:type="auto"/>
            <w:tcBorders>
              <w:top w:val="nil"/>
              <w:left w:val="nil"/>
              <w:bottom w:val="single" w:sz="8" w:space="0" w:color="auto"/>
              <w:right w:val="single" w:sz="8" w:space="0" w:color="auto"/>
            </w:tcBorders>
            <w:shd w:val="clear" w:color="auto" w:fill="FFFFFF"/>
            <w:tcMar>
              <w:top w:w="0" w:type="dxa"/>
              <w:left w:w="108" w:type="dxa"/>
              <w:bottom w:w="0" w:type="dxa"/>
              <w:right w:w="108" w:type="dxa"/>
            </w:tcMar>
            <w:hideMark/>
          </w:tcPr>
          <w:p w14:paraId="1860ED4A" w14:textId="77777777" w:rsidR="00015180" w:rsidRPr="00FC3C0E" w:rsidRDefault="00015180" w:rsidP="00DC2379">
            <w:pPr>
              <w:spacing w:after="0" w:line="240" w:lineRule="auto"/>
              <w:jc w:val="both"/>
              <w:rPr>
                <w:rFonts w:ascii="OpenSans" w:eastAsia="Times New Roman" w:hAnsi="OpenSans" w:cs="Times New Roman"/>
                <w:color w:val="000000"/>
                <w:sz w:val="21"/>
                <w:szCs w:val="21"/>
                <w:lang w:eastAsia="ru-RU"/>
              </w:rPr>
            </w:pPr>
            <w:r w:rsidRPr="00FC3C0E">
              <w:rPr>
                <w:rFonts w:ascii="Times New Roman" w:eastAsia="Times New Roman" w:hAnsi="Times New Roman" w:cs="Times New Roman"/>
                <w:color w:val="000000"/>
                <w:sz w:val="28"/>
                <w:szCs w:val="28"/>
                <w:lang w:eastAsia="ru-RU"/>
              </w:rPr>
              <w:t>жен</w:t>
            </w:r>
          </w:p>
        </w:tc>
        <w:tc>
          <w:tcPr>
            <w:tcW w:w="0" w:type="auto"/>
            <w:tcBorders>
              <w:top w:val="nil"/>
              <w:left w:val="nil"/>
              <w:bottom w:val="single" w:sz="8" w:space="0" w:color="auto"/>
              <w:right w:val="single" w:sz="8" w:space="0" w:color="auto"/>
            </w:tcBorders>
            <w:shd w:val="clear" w:color="auto" w:fill="FFFFFF"/>
            <w:tcMar>
              <w:top w:w="0" w:type="dxa"/>
              <w:left w:w="108" w:type="dxa"/>
              <w:bottom w:w="0" w:type="dxa"/>
              <w:right w:w="108" w:type="dxa"/>
            </w:tcMar>
            <w:hideMark/>
          </w:tcPr>
          <w:p w14:paraId="597BED2C" w14:textId="77777777" w:rsidR="00015180" w:rsidRPr="00FC3C0E" w:rsidRDefault="00015180" w:rsidP="00DC2379">
            <w:pPr>
              <w:spacing w:after="0" w:line="240" w:lineRule="auto"/>
              <w:jc w:val="center"/>
              <w:rPr>
                <w:rFonts w:ascii="OpenSans" w:eastAsia="Times New Roman" w:hAnsi="OpenSans" w:cs="Times New Roman"/>
                <w:color w:val="000000"/>
                <w:sz w:val="21"/>
                <w:szCs w:val="21"/>
                <w:lang w:eastAsia="ru-RU"/>
              </w:rPr>
            </w:pPr>
            <w:r w:rsidRPr="00FC3C0E">
              <w:rPr>
                <w:rFonts w:ascii="Times New Roman" w:eastAsia="Times New Roman" w:hAnsi="Times New Roman" w:cs="Times New Roman"/>
                <w:color w:val="000000"/>
                <w:sz w:val="28"/>
                <w:szCs w:val="28"/>
                <w:lang w:eastAsia="ru-RU"/>
              </w:rPr>
              <w:t>27</w:t>
            </w:r>
          </w:p>
        </w:tc>
        <w:tc>
          <w:tcPr>
            <w:tcW w:w="0" w:type="auto"/>
            <w:tcBorders>
              <w:top w:val="nil"/>
              <w:left w:val="nil"/>
              <w:bottom w:val="single" w:sz="8" w:space="0" w:color="auto"/>
              <w:right w:val="single" w:sz="8" w:space="0" w:color="auto"/>
            </w:tcBorders>
            <w:shd w:val="clear" w:color="auto" w:fill="FFFFFF"/>
            <w:tcMar>
              <w:top w:w="0" w:type="dxa"/>
              <w:left w:w="108" w:type="dxa"/>
              <w:bottom w:w="0" w:type="dxa"/>
              <w:right w:w="108" w:type="dxa"/>
            </w:tcMar>
            <w:hideMark/>
          </w:tcPr>
          <w:p w14:paraId="0246A128" w14:textId="77777777" w:rsidR="00015180" w:rsidRPr="00FC3C0E" w:rsidRDefault="00015180" w:rsidP="00DC2379">
            <w:pPr>
              <w:spacing w:after="0" w:line="240" w:lineRule="auto"/>
              <w:jc w:val="both"/>
              <w:rPr>
                <w:rFonts w:ascii="OpenSans" w:eastAsia="Times New Roman" w:hAnsi="OpenSans" w:cs="Times New Roman"/>
                <w:color w:val="000000"/>
                <w:sz w:val="21"/>
                <w:szCs w:val="21"/>
                <w:lang w:eastAsia="ru-RU"/>
              </w:rPr>
            </w:pPr>
            <w:r w:rsidRPr="00FC3C0E">
              <w:rPr>
                <w:rFonts w:ascii="Times New Roman" w:eastAsia="Times New Roman" w:hAnsi="Times New Roman" w:cs="Times New Roman"/>
                <w:color w:val="000000"/>
                <w:sz w:val="28"/>
                <w:szCs w:val="28"/>
                <w:lang w:eastAsia="ru-RU"/>
              </w:rPr>
              <w:t>Звезда</w:t>
            </w:r>
          </w:p>
        </w:tc>
        <w:tc>
          <w:tcPr>
            <w:tcW w:w="0" w:type="auto"/>
            <w:tcBorders>
              <w:top w:val="nil"/>
              <w:left w:val="nil"/>
              <w:bottom w:val="single" w:sz="8" w:space="0" w:color="auto"/>
              <w:right w:val="single" w:sz="8" w:space="0" w:color="auto"/>
            </w:tcBorders>
            <w:shd w:val="clear" w:color="auto" w:fill="FFFFFF"/>
            <w:tcMar>
              <w:top w:w="0" w:type="dxa"/>
              <w:left w:w="108" w:type="dxa"/>
              <w:bottom w:w="0" w:type="dxa"/>
              <w:right w:w="108" w:type="dxa"/>
            </w:tcMar>
            <w:hideMark/>
          </w:tcPr>
          <w:p w14:paraId="6AA12BC8" w14:textId="77777777" w:rsidR="00015180" w:rsidRPr="00FC3C0E" w:rsidRDefault="00015180" w:rsidP="00DC2379">
            <w:pPr>
              <w:spacing w:after="0" w:line="240" w:lineRule="auto"/>
              <w:jc w:val="both"/>
              <w:rPr>
                <w:rFonts w:ascii="OpenSans" w:eastAsia="Times New Roman" w:hAnsi="OpenSans" w:cs="Times New Roman"/>
                <w:color w:val="000000"/>
                <w:sz w:val="21"/>
                <w:szCs w:val="21"/>
                <w:lang w:eastAsia="ru-RU"/>
              </w:rPr>
            </w:pPr>
            <w:r w:rsidRPr="00FC3C0E">
              <w:rPr>
                <w:rFonts w:ascii="Times New Roman" w:eastAsia="Times New Roman" w:hAnsi="Times New Roman" w:cs="Times New Roman"/>
                <w:color w:val="000000"/>
                <w:sz w:val="28"/>
                <w:szCs w:val="28"/>
                <w:lang w:eastAsia="ru-RU"/>
              </w:rPr>
              <w:t>лыжи</w:t>
            </w:r>
          </w:p>
        </w:tc>
      </w:tr>
    </w:tbl>
    <w:p w14:paraId="24C13D27" w14:textId="77777777" w:rsidR="00015180" w:rsidRDefault="00015180" w:rsidP="00015180">
      <w:pPr>
        <w:spacing w:after="0"/>
        <w:ind w:left="-142"/>
        <w:rPr>
          <w:rFonts w:ascii="Times New Roman" w:hAnsi="Times New Roman" w:cs="Times New Roman"/>
          <w:sz w:val="28"/>
          <w:szCs w:val="28"/>
        </w:rPr>
      </w:pPr>
    </w:p>
    <w:p w14:paraId="0626CC88" w14:textId="0B19D256" w:rsidR="00F91684" w:rsidRPr="00B11710" w:rsidRDefault="00F91684" w:rsidP="00F91684">
      <w:pPr>
        <w:pStyle w:val="a3"/>
        <w:numPr>
          <w:ilvl w:val="0"/>
          <w:numId w:val="5"/>
        </w:numPr>
        <w:rPr>
          <w:rFonts w:ascii="Times New Roman" w:hAnsi="Times New Roman" w:cs="Times New Roman"/>
          <w:b/>
          <w:sz w:val="28"/>
          <w:szCs w:val="28"/>
        </w:rPr>
      </w:pPr>
      <w:bookmarkStart w:id="1" w:name="_Hlk162552704"/>
      <w:r w:rsidRPr="00B11710">
        <w:rPr>
          <w:rFonts w:ascii="Times New Roman" w:hAnsi="Times New Roman" w:cs="Times New Roman"/>
          <w:b/>
          <w:sz w:val="28"/>
          <w:szCs w:val="28"/>
        </w:rPr>
        <w:t xml:space="preserve"> Необходимо хранить в базе данных номера машин.</w:t>
      </w:r>
    </w:p>
    <w:p w14:paraId="198129D7" w14:textId="7C8A4EAC" w:rsidR="00F91684" w:rsidRPr="00B11710" w:rsidRDefault="00F91684" w:rsidP="00F91684">
      <w:pPr>
        <w:spacing w:after="0"/>
        <w:ind w:left="-142" w:firstLine="426"/>
        <w:rPr>
          <w:rFonts w:ascii="Times New Roman" w:hAnsi="Times New Roman" w:cs="Times New Roman"/>
          <w:bCs/>
          <w:sz w:val="28"/>
          <w:szCs w:val="28"/>
        </w:rPr>
      </w:pPr>
      <w:r w:rsidRPr="00B11710">
        <w:rPr>
          <w:rFonts w:ascii="Times New Roman" w:hAnsi="Times New Roman" w:cs="Times New Roman"/>
          <w:bCs/>
          <w:sz w:val="28"/>
          <w:szCs w:val="28"/>
        </w:rPr>
        <w:t>Пользователь заносит номера в таблицу по следующим правилам:</w:t>
      </w:r>
    </w:p>
    <w:p w14:paraId="019CBF85" w14:textId="350C5E9A" w:rsidR="000A4716" w:rsidRDefault="000A4716" w:rsidP="00B11710">
      <w:pPr>
        <w:pStyle w:val="a3"/>
        <w:numPr>
          <w:ilvl w:val="0"/>
          <w:numId w:val="3"/>
        </w:numPr>
        <w:spacing w:after="0"/>
        <w:rPr>
          <w:rFonts w:ascii="Times New Roman" w:hAnsi="Times New Roman" w:cs="Times New Roman"/>
          <w:bCs/>
          <w:sz w:val="28"/>
          <w:szCs w:val="28"/>
        </w:rPr>
      </w:pPr>
      <w:r w:rsidRPr="000A4716">
        <w:rPr>
          <w:rFonts w:ascii="Times New Roman" w:hAnsi="Times New Roman" w:cs="Times New Roman"/>
          <w:bCs/>
          <w:sz w:val="28"/>
          <w:szCs w:val="28"/>
        </w:rPr>
        <w:t xml:space="preserve">Пользователь </w:t>
      </w:r>
      <w:r>
        <w:rPr>
          <w:rFonts w:ascii="Times New Roman" w:hAnsi="Times New Roman" w:cs="Times New Roman"/>
          <w:bCs/>
          <w:sz w:val="28"/>
          <w:szCs w:val="28"/>
        </w:rPr>
        <w:t>МОЖЕТ</w:t>
      </w:r>
      <w:r w:rsidRPr="000A4716">
        <w:rPr>
          <w:rFonts w:ascii="Times New Roman" w:hAnsi="Times New Roman" w:cs="Times New Roman"/>
          <w:bCs/>
          <w:sz w:val="28"/>
          <w:szCs w:val="28"/>
        </w:rPr>
        <w:t xml:space="preserve"> ввести</w:t>
      </w:r>
      <w:r w:rsidR="00D41068">
        <w:rPr>
          <w:rFonts w:ascii="Times New Roman" w:hAnsi="Times New Roman" w:cs="Times New Roman"/>
          <w:bCs/>
          <w:sz w:val="28"/>
          <w:szCs w:val="28"/>
        </w:rPr>
        <w:t xml:space="preserve"> только</w:t>
      </w:r>
      <w:r w:rsidRPr="000A4716">
        <w:rPr>
          <w:rFonts w:ascii="Times New Roman" w:hAnsi="Times New Roman" w:cs="Times New Roman"/>
          <w:bCs/>
          <w:sz w:val="28"/>
          <w:szCs w:val="28"/>
        </w:rPr>
        <w:t xml:space="preserve"> </w:t>
      </w:r>
      <w:r w:rsidR="004740F3">
        <w:rPr>
          <w:rFonts w:ascii="Times New Roman" w:hAnsi="Times New Roman" w:cs="Times New Roman"/>
          <w:bCs/>
          <w:sz w:val="28"/>
          <w:szCs w:val="28"/>
        </w:rPr>
        <w:t>букву</w:t>
      </w:r>
    </w:p>
    <w:p w14:paraId="61B19953" w14:textId="70FDB84A" w:rsidR="00B11710" w:rsidRDefault="004740F3" w:rsidP="00B11710">
      <w:pPr>
        <w:pStyle w:val="a3"/>
        <w:numPr>
          <w:ilvl w:val="0"/>
          <w:numId w:val="3"/>
        </w:numPr>
        <w:spacing w:after="0"/>
        <w:rPr>
          <w:rFonts w:ascii="Times New Roman" w:hAnsi="Times New Roman" w:cs="Times New Roman"/>
          <w:bCs/>
          <w:sz w:val="28"/>
          <w:szCs w:val="28"/>
        </w:rPr>
      </w:pPr>
      <w:r>
        <w:rPr>
          <w:rFonts w:ascii="Times New Roman" w:hAnsi="Times New Roman" w:cs="Times New Roman"/>
          <w:bCs/>
          <w:sz w:val="28"/>
          <w:szCs w:val="28"/>
        </w:rPr>
        <w:t>Пользователь ДОЛЖЕН ввести</w:t>
      </w:r>
      <w:r w:rsidR="00D41068">
        <w:rPr>
          <w:rFonts w:ascii="Times New Roman" w:hAnsi="Times New Roman" w:cs="Times New Roman"/>
          <w:bCs/>
          <w:sz w:val="28"/>
          <w:szCs w:val="28"/>
        </w:rPr>
        <w:t xml:space="preserve"> только</w:t>
      </w:r>
      <w:r w:rsidR="00EE2CBA">
        <w:rPr>
          <w:rFonts w:ascii="Times New Roman" w:hAnsi="Times New Roman" w:cs="Times New Roman"/>
          <w:bCs/>
          <w:sz w:val="28"/>
          <w:szCs w:val="28"/>
        </w:rPr>
        <w:t xml:space="preserve"> три</w:t>
      </w:r>
      <w:r>
        <w:rPr>
          <w:rFonts w:ascii="Times New Roman" w:hAnsi="Times New Roman" w:cs="Times New Roman"/>
          <w:bCs/>
          <w:sz w:val="28"/>
          <w:szCs w:val="28"/>
        </w:rPr>
        <w:t xml:space="preserve"> цифр</w:t>
      </w:r>
      <w:r w:rsidR="00EE2CBA">
        <w:rPr>
          <w:rFonts w:ascii="Times New Roman" w:hAnsi="Times New Roman" w:cs="Times New Roman"/>
          <w:bCs/>
          <w:sz w:val="28"/>
          <w:szCs w:val="28"/>
        </w:rPr>
        <w:t>ы</w:t>
      </w:r>
      <w:r>
        <w:rPr>
          <w:rFonts w:ascii="Times New Roman" w:hAnsi="Times New Roman" w:cs="Times New Roman"/>
          <w:bCs/>
          <w:sz w:val="28"/>
          <w:szCs w:val="28"/>
        </w:rPr>
        <w:t xml:space="preserve"> (от 0 до 9)</w:t>
      </w:r>
    </w:p>
    <w:p w14:paraId="2193BB07" w14:textId="7FECA805" w:rsidR="00B11710" w:rsidRDefault="004740F3" w:rsidP="00B11710">
      <w:pPr>
        <w:pStyle w:val="a3"/>
        <w:numPr>
          <w:ilvl w:val="0"/>
          <w:numId w:val="3"/>
        </w:numPr>
        <w:spacing w:after="0"/>
        <w:rPr>
          <w:rFonts w:ascii="Times New Roman" w:hAnsi="Times New Roman" w:cs="Times New Roman"/>
          <w:bCs/>
          <w:sz w:val="28"/>
          <w:szCs w:val="28"/>
        </w:rPr>
      </w:pPr>
      <w:r>
        <w:rPr>
          <w:rFonts w:ascii="Times New Roman" w:hAnsi="Times New Roman" w:cs="Times New Roman"/>
          <w:bCs/>
          <w:sz w:val="28"/>
          <w:szCs w:val="28"/>
        </w:rPr>
        <w:t xml:space="preserve">Пользователь МОЖЕТ ввести </w:t>
      </w:r>
      <w:r w:rsidR="00D41068">
        <w:rPr>
          <w:rFonts w:ascii="Times New Roman" w:hAnsi="Times New Roman" w:cs="Times New Roman"/>
          <w:bCs/>
          <w:sz w:val="28"/>
          <w:szCs w:val="28"/>
        </w:rPr>
        <w:t xml:space="preserve">только </w:t>
      </w:r>
      <w:r w:rsidR="00107C05">
        <w:rPr>
          <w:rFonts w:ascii="Times New Roman" w:hAnsi="Times New Roman" w:cs="Times New Roman"/>
          <w:bCs/>
          <w:sz w:val="28"/>
          <w:szCs w:val="28"/>
        </w:rPr>
        <w:t xml:space="preserve">две </w:t>
      </w:r>
      <w:r>
        <w:rPr>
          <w:rFonts w:ascii="Times New Roman" w:hAnsi="Times New Roman" w:cs="Times New Roman"/>
          <w:bCs/>
          <w:sz w:val="28"/>
          <w:szCs w:val="28"/>
        </w:rPr>
        <w:t>букв</w:t>
      </w:r>
      <w:r w:rsidR="00107C05">
        <w:rPr>
          <w:rFonts w:ascii="Times New Roman" w:hAnsi="Times New Roman" w:cs="Times New Roman"/>
          <w:bCs/>
          <w:sz w:val="28"/>
          <w:szCs w:val="28"/>
        </w:rPr>
        <w:t>ы</w:t>
      </w:r>
    </w:p>
    <w:p w14:paraId="70244CF4" w14:textId="46C8D4AD" w:rsidR="00F91684" w:rsidRPr="00B11710" w:rsidRDefault="00F91684" w:rsidP="00B11710">
      <w:pPr>
        <w:pStyle w:val="a3"/>
        <w:spacing w:after="0"/>
        <w:ind w:left="644"/>
        <w:rPr>
          <w:rFonts w:ascii="Times New Roman" w:hAnsi="Times New Roman" w:cs="Times New Roman"/>
          <w:bCs/>
          <w:sz w:val="28"/>
          <w:szCs w:val="28"/>
        </w:rPr>
      </w:pPr>
      <w:r w:rsidRPr="007D31A8">
        <w:rPr>
          <w:noProof/>
        </w:rPr>
        <w:drawing>
          <wp:inline distT="0" distB="0" distL="0" distR="0" wp14:anchorId="5FEB9D19" wp14:editId="6CF6BFAA">
            <wp:extent cx="2547938" cy="690563"/>
            <wp:effectExtent l="0" t="0" r="5080" b="0"/>
            <wp:docPr id="649265627" name="Рисунок 64926562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rotWithShape="1">
                    <a:blip r:embed="rId7"/>
                    <a:srcRect l="9162" t="28545" r="47843" b="52811"/>
                    <a:stretch/>
                  </pic:blipFill>
                  <pic:spPr bwMode="auto">
                    <a:xfrm>
                      <a:off x="0" y="0"/>
                      <a:ext cx="2547938" cy="690563"/>
                    </a:xfrm>
                    <a:prstGeom prst="rect">
                      <a:avLst/>
                    </a:prstGeom>
                    <a:ln>
                      <a:noFill/>
                    </a:ln>
                    <a:extLst>
                      <a:ext uri="{53640926-AAD7-44D8-BBD7-CCE9431645EC}">
                        <a14:shadowObscured xmlns:a14="http://schemas.microsoft.com/office/drawing/2010/main"/>
                      </a:ext>
                    </a:extLst>
                  </pic:spPr>
                </pic:pic>
              </a:graphicData>
            </a:graphic>
          </wp:inline>
        </w:drawing>
      </w:r>
    </w:p>
    <w:p w14:paraId="3BA91085" w14:textId="3F97A339" w:rsidR="00F91684" w:rsidRDefault="00F91684" w:rsidP="00F91684">
      <w:pPr>
        <w:spacing w:after="0"/>
        <w:ind w:left="-142" w:firstLine="426"/>
        <w:rPr>
          <w:rFonts w:ascii="Times New Roman" w:hAnsi="Times New Roman" w:cs="Times New Roman"/>
          <w:b/>
          <w:sz w:val="28"/>
          <w:szCs w:val="28"/>
        </w:rPr>
      </w:pPr>
      <w:r>
        <w:rPr>
          <w:rFonts w:ascii="Times New Roman" w:hAnsi="Times New Roman" w:cs="Times New Roman"/>
          <w:b/>
          <w:sz w:val="28"/>
          <w:szCs w:val="28"/>
        </w:rPr>
        <w:t>Укажите маску ввода, которую можно использовать для этого, учитывая</w:t>
      </w:r>
      <w:r w:rsidR="004740F3">
        <w:rPr>
          <w:rFonts w:ascii="Times New Roman" w:hAnsi="Times New Roman" w:cs="Times New Roman"/>
          <w:b/>
          <w:sz w:val="28"/>
          <w:szCs w:val="28"/>
        </w:rPr>
        <w:t>, что</w:t>
      </w:r>
      <w:r>
        <w:rPr>
          <w:rFonts w:ascii="Times New Roman" w:hAnsi="Times New Roman" w:cs="Times New Roman"/>
          <w:b/>
          <w:sz w:val="28"/>
          <w:szCs w:val="28"/>
        </w:rPr>
        <w:t xml:space="preserve"> все правила</w:t>
      </w:r>
      <w:r w:rsidR="004740F3">
        <w:rPr>
          <w:rFonts w:ascii="Times New Roman" w:hAnsi="Times New Roman" w:cs="Times New Roman"/>
          <w:b/>
          <w:sz w:val="28"/>
          <w:szCs w:val="28"/>
        </w:rPr>
        <w:t xml:space="preserve"> выполняются по порядку</w:t>
      </w:r>
      <w:r>
        <w:rPr>
          <w:rFonts w:ascii="Times New Roman" w:hAnsi="Times New Roman" w:cs="Times New Roman"/>
          <w:b/>
          <w:sz w:val="28"/>
          <w:szCs w:val="28"/>
        </w:rPr>
        <w:t>.</w:t>
      </w:r>
    </w:p>
    <w:bookmarkEnd w:id="1"/>
    <w:p w14:paraId="33CCE321" w14:textId="77777777" w:rsidR="00015180" w:rsidRDefault="00015180" w:rsidP="00015180">
      <w:pPr>
        <w:spacing w:after="0"/>
        <w:jc w:val="center"/>
        <w:rPr>
          <w:rFonts w:ascii="Times New Roman" w:hAnsi="Times New Roman" w:cs="Times New Roman"/>
          <w:b/>
          <w:sz w:val="28"/>
          <w:szCs w:val="28"/>
        </w:rPr>
      </w:pPr>
      <w:r>
        <w:rPr>
          <w:rFonts w:ascii="Times New Roman" w:hAnsi="Times New Roman" w:cs="Times New Roman"/>
          <w:b/>
          <w:sz w:val="28"/>
          <w:szCs w:val="28"/>
        </w:rPr>
        <w:t>Часть В</w:t>
      </w:r>
    </w:p>
    <w:p w14:paraId="1B78749E" w14:textId="77777777" w:rsidR="00F91684" w:rsidRPr="000F09B7" w:rsidRDefault="00F91684" w:rsidP="00015180">
      <w:pPr>
        <w:spacing w:after="0"/>
        <w:jc w:val="center"/>
        <w:rPr>
          <w:rFonts w:ascii="Times New Roman" w:hAnsi="Times New Roman" w:cs="Times New Roman"/>
          <w:b/>
          <w:sz w:val="28"/>
          <w:szCs w:val="28"/>
        </w:rPr>
      </w:pPr>
    </w:p>
    <w:p w14:paraId="56323F14" w14:textId="77777777" w:rsidR="00015180" w:rsidRPr="0022048F" w:rsidRDefault="00015180" w:rsidP="00015180">
      <w:pPr>
        <w:spacing w:after="0"/>
        <w:ind w:left="-142"/>
        <w:jc w:val="center"/>
        <w:rPr>
          <w:rFonts w:ascii="Times New Roman" w:hAnsi="Times New Roman" w:cs="Times New Roman"/>
          <w:b/>
          <w:sz w:val="28"/>
          <w:szCs w:val="28"/>
        </w:rPr>
      </w:pPr>
      <w:r>
        <w:rPr>
          <w:rFonts w:ascii="Times New Roman" w:hAnsi="Times New Roman" w:cs="Times New Roman"/>
          <w:b/>
          <w:sz w:val="28"/>
          <w:szCs w:val="28"/>
        </w:rPr>
        <w:t>(3 балла)</w:t>
      </w:r>
    </w:p>
    <w:p w14:paraId="60AAD727" w14:textId="77777777" w:rsidR="00015180" w:rsidRDefault="00015180" w:rsidP="00015180">
      <w:pPr>
        <w:spacing w:after="0"/>
        <w:ind w:left="-142" w:firstLine="284"/>
        <w:rPr>
          <w:rFonts w:ascii="Times New Roman" w:hAnsi="Times New Roman" w:cs="Times New Roman"/>
          <w:sz w:val="28"/>
          <w:szCs w:val="28"/>
        </w:rPr>
      </w:pPr>
    </w:p>
    <w:p w14:paraId="150CDACC" w14:textId="77777777" w:rsidR="00015180" w:rsidRDefault="00015180" w:rsidP="00015180">
      <w:pPr>
        <w:pStyle w:val="a3"/>
        <w:numPr>
          <w:ilvl w:val="0"/>
          <w:numId w:val="1"/>
        </w:numPr>
        <w:rPr>
          <w:rFonts w:ascii="Times New Roman" w:hAnsi="Times New Roman" w:cs="Times New Roman"/>
          <w:b/>
          <w:sz w:val="28"/>
          <w:szCs w:val="28"/>
        </w:rPr>
      </w:pPr>
      <w:r>
        <w:rPr>
          <w:rFonts w:ascii="Times New Roman" w:hAnsi="Times New Roman" w:cs="Times New Roman"/>
          <w:b/>
          <w:sz w:val="28"/>
          <w:szCs w:val="28"/>
        </w:rPr>
        <w:t>Как расшифровывается аббревиатура СУБД?</w:t>
      </w:r>
    </w:p>
    <w:p w14:paraId="29327F9B" w14:textId="77777777" w:rsidR="00015180" w:rsidRDefault="00015180" w:rsidP="00015180">
      <w:pPr>
        <w:pStyle w:val="a3"/>
        <w:numPr>
          <w:ilvl w:val="0"/>
          <w:numId w:val="1"/>
        </w:numPr>
        <w:rPr>
          <w:rFonts w:ascii="Times New Roman" w:hAnsi="Times New Roman" w:cs="Times New Roman"/>
          <w:b/>
          <w:sz w:val="28"/>
          <w:szCs w:val="28"/>
        </w:rPr>
      </w:pPr>
      <w:r>
        <w:rPr>
          <w:rFonts w:ascii="Times New Roman" w:hAnsi="Times New Roman" w:cs="Times New Roman"/>
          <w:b/>
          <w:sz w:val="28"/>
          <w:szCs w:val="28"/>
        </w:rPr>
        <w:t>Что такое «база данных»?</w:t>
      </w:r>
    </w:p>
    <w:p w14:paraId="6915B4BC" w14:textId="77777777" w:rsidR="00F91684" w:rsidRDefault="00F91684" w:rsidP="00F91684">
      <w:pPr>
        <w:pStyle w:val="a3"/>
        <w:rPr>
          <w:rFonts w:ascii="Times New Roman" w:hAnsi="Times New Roman" w:cs="Times New Roman"/>
          <w:b/>
          <w:sz w:val="28"/>
          <w:szCs w:val="28"/>
        </w:rPr>
      </w:pPr>
    </w:p>
    <w:p w14:paraId="3DB7CF4E" w14:textId="6CAAA1FF" w:rsidR="00F91684" w:rsidRPr="00F91684" w:rsidRDefault="00F91684" w:rsidP="00F91684">
      <w:pPr>
        <w:spacing w:after="0"/>
        <w:ind w:left="-142"/>
        <w:jc w:val="center"/>
        <w:rPr>
          <w:rFonts w:ascii="Times New Roman" w:hAnsi="Times New Roman" w:cs="Times New Roman"/>
          <w:b/>
          <w:sz w:val="28"/>
          <w:szCs w:val="28"/>
        </w:rPr>
      </w:pPr>
      <w:r w:rsidRPr="00F91684">
        <w:rPr>
          <w:rFonts w:ascii="Times New Roman" w:hAnsi="Times New Roman" w:cs="Times New Roman"/>
          <w:b/>
          <w:sz w:val="28"/>
          <w:szCs w:val="28"/>
        </w:rPr>
        <w:t>(5 баллов)</w:t>
      </w:r>
    </w:p>
    <w:p w14:paraId="78A3C48A" w14:textId="77777777" w:rsidR="00F91684" w:rsidRDefault="00F91684" w:rsidP="00F91684">
      <w:pPr>
        <w:pStyle w:val="a3"/>
        <w:rPr>
          <w:rFonts w:ascii="Times New Roman" w:hAnsi="Times New Roman" w:cs="Times New Roman"/>
          <w:b/>
          <w:sz w:val="28"/>
          <w:szCs w:val="28"/>
        </w:rPr>
      </w:pPr>
    </w:p>
    <w:p w14:paraId="1886FE90" w14:textId="52BB500F" w:rsidR="00F91684" w:rsidRPr="00F91684" w:rsidRDefault="00F91684" w:rsidP="00F91684">
      <w:pPr>
        <w:pStyle w:val="a3"/>
        <w:numPr>
          <w:ilvl w:val="0"/>
          <w:numId w:val="1"/>
        </w:numPr>
        <w:rPr>
          <w:rFonts w:ascii="Times New Roman" w:hAnsi="Times New Roman" w:cs="Times New Roman"/>
          <w:b/>
          <w:sz w:val="28"/>
          <w:szCs w:val="28"/>
        </w:rPr>
      </w:pPr>
      <w:r w:rsidRPr="00F91684">
        <w:rPr>
          <w:rFonts w:ascii="Times New Roman" w:hAnsi="Times New Roman" w:cs="Times New Roman"/>
          <w:b/>
          <w:sz w:val="28"/>
          <w:szCs w:val="28"/>
        </w:rPr>
        <w:t>Условие, по которому происходит поиск и отбор записей, размещенных в таблице, называется …?</w:t>
      </w:r>
    </w:p>
    <w:p w14:paraId="36EF61C8" w14:textId="1B0BEFDE" w:rsidR="00F91684" w:rsidRDefault="00F91684" w:rsidP="00015180">
      <w:pPr>
        <w:pStyle w:val="a3"/>
        <w:numPr>
          <w:ilvl w:val="0"/>
          <w:numId w:val="1"/>
        </w:numPr>
        <w:rPr>
          <w:rFonts w:ascii="Times New Roman" w:hAnsi="Times New Roman" w:cs="Times New Roman"/>
          <w:b/>
          <w:sz w:val="28"/>
          <w:szCs w:val="28"/>
        </w:rPr>
      </w:pPr>
      <w:r w:rsidRPr="000C4D3C">
        <w:rPr>
          <w:rFonts w:ascii="Times New Roman" w:hAnsi="Times New Roman" w:cs="Times New Roman"/>
          <w:b/>
          <w:sz w:val="28"/>
          <w:szCs w:val="28"/>
        </w:rPr>
        <w:t>Какой тип данных необходимо</w:t>
      </w:r>
      <w:r w:rsidR="00F038AA">
        <w:rPr>
          <w:rFonts w:ascii="Times New Roman" w:hAnsi="Times New Roman" w:cs="Times New Roman"/>
          <w:b/>
          <w:sz w:val="28"/>
          <w:szCs w:val="28"/>
        </w:rPr>
        <w:t xml:space="preserve"> выбрать, если нужно </w:t>
      </w:r>
      <w:r w:rsidR="00F038AA" w:rsidRPr="00F038AA">
        <w:rPr>
          <w:rFonts w:ascii="Times New Roman" w:hAnsi="Times New Roman" w:cs="Times New Roman"/>
          <w:b/>
          <w:sz w:val="28"/>
          <w:szCs w:val="28"/>
        </w:rPr>
        <w:t>автоматизировать ввод данных в поле так, чтобы не вводить их вручную, а выбирать их из раскрывающегося списка</w:t>
      </w:r>
      <w:r>
        <w:rPr>
          <w:rFonts w:ascii="Times New Roman" w:hAnsi="Times New Roman" w:cs="Times New Roman"/>
          <w:b/>
          <w:sz w:val="28"/>
          <w:szCs w:val="28"/>
        </w:rPr>
        <w:t>?</w:t>
      </w:r>
    </w:p>
    <w:p w14:paraId="6C507C13" w14:textId="77777777" w:rsidR="00F91684" w:rsidRDefault="00F91684" w:rsidP="00F91684">
      <w:pPr>
        <w:pStyle w:val="a3"/>
        <w:rPr>
          <w:rFonts w:ascii="Times New Roman" w:hAnsi="Times New Roman" w:cs="Times New Roman"/>
          <w:b/>
          <w:sz w:val="28"/>
          <w:szCs w:val="28"/>
        </w:rPr>
      </w:pPr>
    </w:p>
    <w:p w14:paraId="6312B226" w14:textId="75223EA9" w:rsidR="00F91684" w:rsidRPr="00F91684" w:rsidRDefault="00F91684" w:rsidP="00F91684">
      <w:pPr>
        <w:spacing w:after="0"/>
        <w:ind w:left="-142"/>
        <w:jc w:val="center"/>
        <w:rPr>
          <w:rFonts w:ascii="Times New Roman" w:hAnsi="Times New Roman" w:cs="Times New Roman"/>
          <w:b/>
          <w:sz w:val="28"/>
          <w:szCs w:val="28"/>
        </w:rPr>
      </w:pPr>
      <w:r>
        <w:rPr>
          <w:rFonts w:ascii="Times New Roman" w:hAnsi="Times New Roman" w:cs="Times New Roman"/>
          <w:b/>
          <w:sz w:val="28"/>
          <w:szCs w:val="28"/>
        </w:rPr>
        <w:t xml:space="preserve">(7 </w:t>
      </w:r>
      <w:r w:rsidRPr="00F91684">
        <w:rPr>
          <w:rFonts w:ascii="Times New Roman" w:hAnsi="Times New Roman" w:cs="Times New Roman"/>
          <w:b/>
          <w:sz w:val="28"/>
          <w:szCs w:val="28"/>
        </w:rPr>
        <w:t>баллов)</w:t>
      </w:r>
    </w:p>
    <w:p w14:paraId="448111A9" w14:textId="77777777" w:rsidR="00F91684" w:rsidRDefault="00F91684" w:rsidP="00F91684">
      <w:pPr>
        <w:pStyle w:val="a3"/>
        <w:jc w:val="center"/>
        <w:rPr>
          <w:rFonts w:ascii="Times New Roman" w:hAnsi="Times New Roman" w:cs="Times New Roman"/>
          <w:b/>
          <w:sz w:val="28"/>
          <w:szCs w:val="28"/>
        </w:rPr>
      </w:pPr>
    </w:p>
    <w:p w14:paraId="33219D03" w14:textId="6A2796DC" w:rsidR="00F91684" w:rsidRPr="00F91684" w:rsidRDefault="00F91684" w:rsidP="00F91684">
      <w:pPr>
        <w:pStyle w:val="a3"/>
        <w:numPr>
          <w:ilvl w:val="0"/>
          <w:numId w:val="1"/>
        </w:numPr>
        <w:rPr>
          <w:rFonts w:ascii="Times New Roman" w:hAnsi="Times New Roman" w:cs="Times New Roman"/>
          <w:b/>
          <w:sz w:val="28"/>
          <w:szCs w:val="28"/>
        </w:rPr>
      </w:pPr>
      <w:r w:rsidRPr="00F91684">
        <w:rPr>
          <w:rFonts w:ascii="Times New Roman" w:hAnsi="Times New Roman" w:cs="Times New Roman"/>
          <w:b/>
          <w:sz w:val="28"/>
          <w:szCs w:val="28"/>
        </w:rPr>
        <w:t xml:space="preserve">Перечислите </w:t>
      </w:r>
      <w:r>
        <w:rPr>
          <w:rFonts w:ascii="Times New Roman" w:hAnsi="Times New Roman" w:cs="Times New Roman"/>
          <w:b/>
          <w:sz w:val="28"/>
          <w:szCs w:val="28"/>
        </w:rPr>
        <w:t xml:space="preserve">все </w:t>
      </w:r>
      <w:r w:rsidRPr="00F91684">
        <w:rPr>
          <w:rFonts w:ascii="Times New Roman" w:hAnsi="Times New Roman" w:cs="Times New Roman"/>
          <w:b/>
          <w:sz w:val="28"/>
          <w:szCs w:val="28"/>
        </w:rPr>
        <w:t xml:space="preserve">типы данных в </w:t>
      </w:r>
      <w:r w:rsidRPr="00F91684">
        <w:rPr>
          <w:rFonts w:ascii="Times New Roman" w:hAnsi="Times New Roman" w:cs="Times New Roman"/>
          <w:b/>
          <w:sz w:val="28"/>
          <w:szCs w:val="28"/>
          <w:lang w:val="en-US"/>
        </w:rPr>
        <w:t>Access</w:t>
      </w:r>
      <w:r w:rsidRPr="00F91684">
        <w:rPr>
          <w:rFonts w:ascii="Times New Roman" w:hAnsi="Times New Roman" w:cs="Times New Roman"/>
          <w:b/>
          <w:sz w:val="28"/>
          <w:szCs w:val="28"/>
        </w:rPr>
        <w:t>.</w:t>
      </w:r>
    </w:p>
    <w:p w14:paraId="7FD7116F" w14:textId="6C1D4FD3" w:rsidR="00F91684" w:rsidRPr="00F91684" w:rsidRDefault="00F91684" w:rsidP="00F91684">
      <w:pPr>
        <w:pStyle w:val="a3"/>
        <w:numPr>
          <w:ilvl w:val="0"/>
          <w:numId w:val="1"/>
        </w:numPr>
        <w:rPr>
          <w:rFonts w:ascii="Times New Roman" w:hAnsi="Times New Roman" w:cs="Times New Roman"/>
          <w:b/>
          <w:sz w:val="28"/>
          <w:szCs w:val="28"/>
        </w:rPr>
      </w:pPr>
      <w:r w:rsidRPr="0022048F">
        <w:rPr>
          <w:rFonts w:ascii="Times New Roman" w:hAnsi="Times New Roman" w:cs="Times New Roman"/>
          <w:b/>
          <w:sz w:val="28"/>
          <w:szCs w:val="28"/>
        </w:rPr>
        <w:t xml:space="preserve">Перечислите </w:t>
      </w:r>
      <w:r>
        <w:rPr>
          <w:rFonts w:ascii="Times New Roman" w:hAnsi="Times New Roman" w:cs="Times New Roman"/>
          <w:b/>
          <w:sz w:val="28"/>
          <w:szCs w:val="28"/>
        </w:rPr>
        <w:t xml:space="preserve">все </w:t>
      </w:r>
      <w:r w:rsidRPr="0022048F">
        <w:rPr>
          <w:rFonts w:ascii="Times New Roman" w:hAnsi="Times New Roman" w:cs="Times New Roman"/>
          <w:b/>
          <w:sz w:val="28"/>
          <w:szCs w:val="28"/>
        </w:rPr>
        <w:t xml:space="preserve">основные объекты СУБД </w:t>
      </w:r>
      <w:r w:rsidRPr="0022048F">
        <w:rPr>
          <w:rFonts w:ascii="Times New Roman" w:hAnsi="Times New Roman" w:cs="Times New Roman"/>
          <w:b/>
          <w:sz w:val="28"/>
          <w:szCs w:val="28"/>
          <w:lang w:val="en-US"/>
        </w:rPr>
        <w:t>MS</w:t>
      </w:r>
      <w:r w:rsidRPr="0022048F">
        <w:rPr>
          <w:rFonts w:ascii="Times New Roman" w:hAnsi="Times New Roman" w:cs="Times New Roman"/>
          <w:b/>
          <w:sz w:val="28"/>
          <w:szCs w:val="28"/>
        </w:rPr>
        <w:t xml:space="preserve"> </w:t>
      </w:r>
      <w:r w:rsidRPr="0022048F">
        <w:rPr>
          <w:rFonts w:ascii="Times New Roman" w:hAnsi="Times New Roman" w:cs="Times New Roman"/>
          <w:b/>
          <w:sz w:val="28"/>
          <w:szCs w:val="28"/>
          <w:lang w:val="en-US"/>
        </w:rPr>
        <w:t>Access</w:t>
      </w:r>
      <w:r>
        <w:rPr>
          <w:rFonts w:ascii="Times New Roman" w:hAnsi="Times New Roman" w:cs="Times New Roman"/>
          <w:b/>
          <w:sz w:val="28"/>
          <w:szCs w:val="28"/>
        </w:rPr>
        <w:t>.</w:t>
      </w:r>
    </w:p>
    <w:p w14:paraId="2628B1B8" w14:textId="77777777" w:rsidR="00015180" w:rsidRDefault="00015180" w:rsidP="00015180">
      <w:pPr>
        <w:spacing w:after="0"/>
        <w:rPr>
          <w:noProof/>
          <w:lang w:eastAsia="ru-RU"/>
        </w:rPr>
        <w:sectPr w:rsidR="00015180" w:rsidSect="002331C5">
          <w:headerReference w:type="default" r:id="rId8"/>
          <w:headerReference w:type="first" r:id="rId9"/>
          <w:pgSz w:w="11906" w:h="16838"/>
          <w:pgMar w:top="1134" w:right="850" w:bottom="1134" w:left="1701" w:header="426" w:footer="708" w:gutter="0"/>
          <w:cols w:space="708"/>
          <w:titlePg/>
          <w:docGrid w:linePitch="360"/>
        </w:sectPr>
      </w:pPr>
    </w:p>
    <w:p w14:paraId="509A1AC1" w14:textId="77777777" w:rsidR="00015180" w:rsidRPr="00FC3C0E" w:rsidRDefault="00015180" w:rsidP="00015180">
      <w:pPr>
        <w:rPr>
          <w:rFonts w:ascii="Times New Roman" w:hAnsi="Times New Roman" w:cs="Times New Roman"/>
          <w:b/>
          <w:sz w:val="28"/>
          <w:szCs w:val="28"/>
        </w:rPr>
      </w:pPr>
    </w:p>
    <w:p w14:paraId="43013208" w14:textId="77777777" w:rsidR="00015180" w:rsidRDefault="00015180" w:rsidP="00015180">
      <w:pPr>
        <w:jc w:val="center"/>
        <w:rPr>
          <w:rFonts w:ascii="Times New Roman" w:hAnsi="Times New Roman" w:cs="Times New Roman"/>
          <w:b/>
          <w:sz w:val="28"/>
          <w:szCs w:val="28"/>
        </w:rPr>
      </w:pPr>
      <w:r>
        <w:rPr>
          <w:rFonts w:ascii="Times New Roman" w:hAnsi="Times New Roman" w:cs="Times New Roman"/>
          <w:b/>
          <w:sz w:val="28"/>
          <w:szCs w:val="28"/>
        </w:rPr>
        <w:lastRenderedPageBreak/>
        <w:t>Часть С</w:t>
      </w:r>
    </w:p>
    <w:p w14:paraId="1FE94788" w14:textId="47015570" w:rsidR="00015180" w:rsidRDefault="00015180" w:rsidP="00015180">
      <w:pPr>
        <w:rPr>
          <w:rFonts w:ascii="Times New Roman" w:hAnsi="Times New Roman" w:cs="Times New Roman"/>
          <w:b/>
          <w:sz w:val="28"/>
          <w:szCs w:val="28"/>
        </w:rPr>
      </w:pPr>
      <w:r>
        <w:rPr>
          <w:rFonts w:ascii="Times New Roman" w:hAnsi="Times New Roman" w:cs="Times New Roman"/>
          <w:b/>
          <w:sz w:val="28"/>
          <w:szCs w:val="28"/>
        </w:rPr>
        <w:t>Задание 1 (</w:t>
      </w:r>
      <w:r w:rsidR="00306F50">
        <w:rPr>
          <w:rFonts w:ascii="Times New Roman" w:hAnsi="Times New Roman" w:cs="Times New Roman"/>
          <w:b/>
          <w:sz w:val="28"/>
          <w:szCs w:val="28"/>
        </w:rPr>
        <w:t>10</w:t>
      </w:r>
      <w:r>
        <w:rPr>
          <w:rFonts w:ascii="Times New Roman" w:hAnsi="Times New Roman" w:cs="Times New Roman"/>
          <w:b/>
          <w:sz w:val="28"/>
          <w:szCs w:val="28"/>
        </w:rPr>
        <w:t xml:space="preserve"> баллов)</w:t>
      </w:r>
    </w:p>
    <w:p w14:paraId="5369F217" w14:textId="1B54EDAF" w:rsidR="00015180" w:rsidRPr="003713C5" w:rsidRDefault="00015180" w:rsidP="00015180">
      <w:pPr>
        <w:rPr>
          <w:rFonts w:ascii="Times New Roman" w:hAnsi="Times New Roman" w:cs="Times New Roman"/>
          <w:b/>
          <w:sz w:val="28"/>
          <w:szCs w:val="28"/>
        </w:rPr>
      </w:pPr>
      <w:r>
        <w:rPr>
          <w:rFonts w:ascii="Times New Roman" w:hAnsi="Times New Roman" w:cs="Times New Roman"/>
          <w:b/>
          <w:sz w:val="28"/>
          <w:szCs w:val="28"/>
        </w:rPr>
        <w:t>Создать новую</w:t>
      </w:r>
      <w:r w:rsidRPr="003713C5">
        <w:rPr>
          <w:rFonts w:ascii="Times New Roman" w:hAnsi="Times New Roman" w:cs="Times New Roman"/>
          <w:b/>
          <w:sz w:val="28"/>
          <w:szCs w:val="28"/>
        </w:rPr>
        <w:t xml:space="preserve"> базу данных </w:t>
      </w:r>
      <w:r>
        <w:rPr>
          <w:rFonts w:ascii="Times New Roman" w:hAnsi="Times New Roman" w:cs="Times New Roman"/>
          <w:b/>
          <w:sz w:val="28"/>
          <w:szCs w:val="28"/>
        </w:rPr>
        <w:t>«Задание 1 Менделеев»</w:t>
      </w:r>
      <w:r w:rsidRPr="003713C5">
        <w:rPr>
          <w:rFonts w:ascii="Times New Roman" w:hAnsi="Times New Roman" w:cs="Times New Roman"/>
          <w:b/>
          <w:sz w:val="28"/>
          <w:szCs w:val="28"/>
        </w:rPr>
        <w:t>.</w:t>
      </w:r>
      <w:r>
        <w:rPr>
          <w:rFonts w:ascii="Times New Roman" w:hAnsi="Times New Roman" w:cs="Times New Roman"/>
          <w:b/>
          <w:sz w:val="28"/>
          <w:szCs w:val="28"/>
        </w:rPr>
        <w:t xml:space="preserve"> Файл</w:t>
      </w:r>
      <w:r w:rsidR="00F038AA">
        <w:rPr>
          <w:rFonts w:ascii="Times New Roman" w:hAnsi="Times New Roman" w:cs="Times New Roman"/>
          <w:b/>
          <w:sz w:val="28"/>
          <w:szCs w:val="28"/>
        </w:rPr>
        <w:t xml:space="preserve"> должен</w:t>
      </w:r>
      <w:r>
        <w:rPr>
          <w:rFonts w:ascii="Times New Roman" w:hAnsi="Times New Roman" w:cs="Times New Roman"/>
          <w:b/>
          <w:sz w:val="28"/>
          <w:szCs w:val="28"/>
        </w:rPr>
        <w:t xml:space="preserve"> находит</w:t>
      </w:r>
      <w:r w:rsidR="00F038AA">
        <w:rPr>
          <w:rFonts w:ascii="Times New Roman" w:hAnsi="Times New Roman" w:cs="Times New Roman"/>
          <w:b/>
          <w:sz w:val="28"/>
          <w:szCs w:val="28"/>
        </w:rPr>
        <w:t>ь</w:t>
      </w:r>
      <w:r>
        <w:rPr>
          <w:rFonts w:ascii="Times New Roman" w:hAnsi="Times New Roman" w:cs="Times New Roman"/>
          <w:b/>
          <w:sz w:val="28"/>
          <w:szCs w:val="28"/>
        </w:rPr>
        <w:t>ся на рабочем столе компьютера.</w:t>
      </w:r>
    </w:p>
    <w:p w14:paraId="22793359" w14:textId="3B28140C" w:rsidR="00015180" w:rsidRPr="009501C7" w:rsidRDefault="00015180" w:rsidP="00015180">
      <w:pPr>
        <w:rPr>
          <w:rFonts w:ascii="Times New Roman" w:hAnsi="Times New Roman" w:cs="Times New Roman"/>
          <w:bCs/>
          <w:sz w:val="28"/>
          <w:szCs w:val="28"/>
        </w:rPr>
      </w:pPr>
      <w:r w:rsidRPr="009501C7">
        <w:rPr>
          <w:rFonts w:ascii="Times New Roman" w:hAnsi="Times New Roman" w:cs="Times New Roman"/>
          <w:bCs/>
          <w:sz w:val="28"/>
          <w:szCs w:val="28"/>
        </w:rPr>
        <w:t>1. Создать</w:t>
      </w:r>
      <w:r w:rsidR="004045E8">
        <w:rPr>
          <w:rFonts w:ascii="Times New Roman" w:hAnsi="Times New Roman" w:cs="Times New Roman"/>
          <w:bCs/>
          <w:sz w:val="28"/>
          <w:szCs w:val="28"/>
        </w:rPr>
        <w:t xml:space="preserve"> в базе</w:t>
      </w:r>
      <w:r w:rsidRPr="009501C7">
        <w:rPr>
          <w:rFonts w:ascii="Times New Roman" w:hAnsi="Times New Roman" w:cs="Times New Roman"/>
          <w:bCs/>
          <w:sz w:val="28"/>
          <w:szCs w:val="28"/>
        </w:rPr>
        <w:t xml:space="preserve"> таблицу «Промежуточный контроль по </w:t>
      </w:r>
      <w:r w:rsidR="0067160E">
        <w:rPr>
          <w:rFonts w:ascii="Times New Roman" w:hAnsi="Times New Roman" w:cs="Times New Roman"/>
          <w:bCs/>
          <w:sz w:val="28"/>
          <w:szCs w:val="28"/>
        </w:rPr>
        <w:t>русскому языку</w:t>
      </w:r>
      <w:r w:rsidRPr="009501C7">
        <w:rPr>
          <w:rFonts w:ascii="Times New Roman" w:hAnsi="Times New Roman" w:cs="Times New Roman"/>
          <w:bCs/>
          <w:sz w:val="28"/>
          <w:szCs w:val="28"/>
        </w:rPr>
        <w:t>» и внести поля «Фамилия», «Имя», «Отчество», «Класс», «Оценка». Тип</w:t>
      </w:r>
      <w:r w:rsidR="004045E8">
        <w:rPr>
          <w:rFonts w:ascii="Times New Roman" w:hAnsi="Times New Roman" w:cs="Times New Roman"/>
          <w:bCs/>
          <w:sz w:val="28"/>
          <w:szCs w:val="28"/>
        </w:rPr>
        <w:t>ы</w:t>
      </w:r>
      <w:r w:rsidRPr="009501C7">
        <w:rPr>
          <w:rFonts w:ascii="Times New Roman" w:hAnsi="Times New Roman" w:cs="Times New Roman"/>
          <w:bCs/>
          <w:sz w:val="28"/>
          <w:szCs w:val="28"/>
        </w:rPr>
        <w:t xml:space="preserve"> данных выбира</w:t>
      </w:r>
      <w:r w:rsidR="004045E8">
        <w:rPr>
          <w:rFonts w:ascii="Times New Roman" w:hAnsi="Times New Roman" w:cs="Times New Roman"/>
          <w:bCs/>
          <w:sz w:val="28"/>
          <w:szCs w:val="28"/>
        </w:rPr>
        <w:t>ю</w:t>
      </w:r>
      <w:r w:rsidRPr="009501C7">
        <w:rPr>
          <w:rFonts w:ascii="Times New Roman" w:hAnsi="Times New Roman" w:cs="Times New Roman"/>
          <w:bCs/>
          <w:sz w:val="28"/>
          <w:szCs w:val="28"/>
        </w:rPr>
        <w:t>тся самостоятельно.</w:t>
      </w:r>
    </w:p>
    <w:p w14:paraId="1EB3B2C1" w14:textId="11FB900E" w:rsidR="00015180" w:rsidRPr="009501C7" w:rsidRDefault="00015180" w:rsidP="00015180">
      <w:pPr>
        <w:rPr>
          <w:rFonts w:ascii="Times New Roman" w:hAnsi="Times New Roman" w:cs="Times New Roman"/>
          <w:bCs/>
          <w:sz w:val="28"/>
          <w:szCs w:val="28"/>
        </w:rPr>
      </w:pPr>
      <w:r w:rsidRPr="009501C7">
        <w:rPr>
          <w:rFonts w:ascii="Times New Roman" w:hAnsi="Times New Roman" w:cs="Times New Roman"/>
          <w:bCs/>
          <w:sz w:val="28"/>
          <w:szCs w:val="28"/>
        </w:rPr>
        <w:t>2. Добавить не менее 1</w:t>
      </w:r>
      <w:r w:rsidR="0067160E">
        <w:rPr>
          <w:rFonts w:ascii="Times New Roman" w:hAnsi="Times New Roman" w:cs="Times New Roman"/>
          <w:bCs/>
          <w:sz w:val="28"/>
          <w:szCs w:val="28"/>
        </w:rPr>
        <w:t>1</w:t>
      </w:r>
      <w:r w:rsidRPr="009501C7">
        <w:rPr>
          <w:rFonts w:ascii="Times New Roman" w:hAnsi="Times New Roman" w:cs="Times New Roman"/>
          <w:bCs/>
          <w:sz w:val="28"/>
          <w:szCs w:val="28"/>
        </w:rPr>
        <w:t xml:space="preserve"> записей в каждый столбец.</w:t>
      </w:r>
    </w:p>
    <w:p w14:paraId="6EDD4C49" w14:textId="5D65D8E2" w:rsidR="00015180" w:rsidRPr="009501C7" w:rsidRDefault="00015180" w:rsidP="00015180">
      <w:pPr>
        <w:rPr>
          <w:rFonts w:ascii="Times New Roman" w:hAnsi="Times New Roman" w:cs="Times New Roman"/>
          <w:bCs/>
          <w:sz w:val="28"/>
          <w:szCs w:val="28"/>
        </w:rPr>
      </w:pPr>
      <w:r w:rsidRPr="009501C7">
        <w:rPr>
          <w:rFonts w:ascii="Times New Roman" w:hAnsi="Times New Roman" w:cs="Times New Roman"/>
          <w:bCs/>
          <w:sz w:val="28"/>
          <w:szCs w:val="28"/>
        </w:rPr>
        <w:t xml:space="preserve">3. Сформировать отчет по таблице и сохранить его, задав имя отчета «Отчет по </w:t>
      </w:r>
      <w:r w:rsidR="0067160E">
        <w:rPr>
          <w:rFonts w:ascii="Times New Roman" w:hAnsi="Times New Roman" w:cs="Times New Roman"/>
          <w:bCs/>
          <w:sz w:val="28"/>
          <w:szCs w:val="28"/>
        </w:rPr>
        <w:t>русскому языку</w:t>
      </w:r>
      <w:r w:rsidRPr="009501C7">
        <w:rPr>
          <w:rFonts w:ascii="Times New Roman" w:hAnsi="Times New Roman" w:cs="Times New Roman"/>
          <w:bCs/>
          <w:sz w:val="28"/>
          <w:szCs w:val="28"/>
        </w:rPr>
        <w:t>»</w:t>
      </w:r>
    </w:p>
    <w:p w14:paraId="1D77B3A6" w14:textId="2FDF0FB7" w:rsidR="00015180" w:rsidRDefault="00015180" w:rsidP="00015180">
      <w:pPr>
        <w:rPr>
          <w:rFonts w:ascii="Times New Roman" w:hAnsi="Times New Roman" w:cs="Times New Roman"/>
          <w:b/>
          <w:sz w:val="28"/>
          <w:szCs w:val="28"/>
        </w:rPr>
      </w:pPr>
      <w:r>
        <w:rPr>
          <w:rFonts w:ascii="Times New Roman" w:hAnsi="Times New Roman" w:cs="Times New Roman"/>
          <w:b/>
          <w:sz w:val="28"/>
          <w:szCs w:val="28"/>
        </w:rPr>
        <w:t>Сохранить внесенные изменения, переименовать базу данных, подписав файл в формате Задание 1 ШИФР.</w:t>
      </w:r>
    </w:p>
    <w:p w14:paraId="1433AA98" w14:textId="77777777" w:rsidR="00015180" w:rsidRDefault="00015180" w:rsidP="00015180">
      <w:pPr>
        <w:rPr>
          <w:rFonts w:ascii="Times New Roman" w:hAnsi="Times New Roman" w:cs="Times New Roman"/>
          <w:b/>
          <w:sz w:val="28"/>
          <w:szCs w:val="28"/>
        </w:rPr>
      </w:pPr>
      <w:r>
        <w:rPr>
          <w:rFonts w:ascii="Times New Roman" w:hAnsi="Times New Roman" w:cs="Times New Roman"/>
          <w:b/>
          <w:sz w:val="28"/>
          <w:szCs w:val="28"/>
        </w:rPr>
        <w:t>Задание 2 (10 баллов)</w:t>
      </w:r>
    </w:p>
    <w:p w14:paraId="1D24410B" w14:textId="77777777" w:rsidR="00015180" w:rsidRPr="003713C5" w:rsidRDefault="00015180" w:rsidP="00015180">
      <w:pPr>
        <w:rPr>
          <w:rFonts w:ascii="Times New Roman" w:hAnsi="Times New Roman" w:cs="Times New Roman"/>
          <w:b/>
          <w:sz w:val="28"/>
          <w:szCs w:val="28"/>
        </w:rPr>
      </w:pPr>
      <w:r w:rsidRPr="003713C5">
        <w:rPr>
          <w:rFonts w:ascii="Times New Roman" w:hAnsi="Times New Roman" w:cs="Times New Roman"/>
          <w:b/>
          <w:sz w:val="28"/>
          <w:szCs w:val="28"/>
        </w:rPr>
        <w:t xml:space="preserve">Открыть базу данных </w:t>
      </w:r>
      <w:r>
        <w:rPr>
          <w:rFonts w:ascii="Times New Roman" w:hAnsi="Times New Roman" w:cs="Times New Roman"/>
          <w:b/>
          <w:sz w:val="28"/>
          <w:szCs w:val="28"/>
        </w:rPr>
        <w:t>«Задание 2 Менделеев»</w:t>
      </w:r>
      <w:r w:rsidRPr="003713C5">
        <w:rPr>
          <w:rFonts w:ascii="Times New Roman" w:hAnsi="Times New Roman" w:cs="Times New Roman"/>
          <w:b/>
          <w:sz w:val="28"/>
          <w:szCs w:val="28"/>
        </w:rPr>
        <w:t>.</w:t>
      </w:r>
      <w:r>
        <w:rPr>
          <w:rFonts w:ascii="Times New Roman" w:hAnsi="Times New Roman" w:cs="Times New Roman"/>
          <w:b/>
          <w:sz w:val="28"/>
          <w:szCs w:val="28"/>
        </w:rPr>
        <w:t xml:space="preserve"> Файл находится на рабочем столе компьютера.</w:t>
      </w:r>
    </w:p>
    <w:p w14:paraId="12E002D7" w14:textId="170CEA5F" w:rsidR="00015180" w:rsidRPr="009501C7" w:rsidRDefault="00015180" w:rsidP="00015180">
      <w:pPr>
        <w:rPr>
          <w:rFonts w:ascii="Times New Roman" w:hAnsi="Times New Roman" w:cs="Times New Roman"/>
          <w:bCs/>
          <w:sz w:val="28"/>
          <w:szCs w:val="28"/>
        </w:rPr>
      </w:pPr>
      <w:r w:rsidRPr="009501C7">
        <w:rPr>
          <w:rFonts w:ascii="Times New Roman" w:hAnsi="Times New Roman" w:cs="Times New Roman"/>
          <w:bCs/>
          <w:sz w:val="28"/>
          <w:szCs w:val="28"/>
        </w:rPr>
        <w:t>1. Удалить из таблицы «Поставки» запись, имеющую код поставки «</w:t>
      </w:r>
      <w:r w:rsidR="0067160E">
        <w:rPr>
          <w:rFonts w:ascii="Times New Roman" w:hAnsi="Times New Roman" w:cs="Times New Roman"/>
          <w:bCs/>
          <w:sz w:val="28"/>
          <w:szCs w:val="28"/>
        </w:rPr>
        <w:t>3</w:t>
      </w:r>
      <w:r w:rsidRPr="009501C7">
        <w:rPr>
          <w:rFonts w:ascii="Times New Roman" w:hAnsi="Times New Roman" w:cs="Times New Roman"/>
          <w:bCs/>
          <w:sz w:val="28"/>
          <w:szCs w:val="28"/>
        </w:rPr>
        <w:t>».</w:t>
      </w:r>
    </w:p>
    <w:p w14:paraId="36D99C4A" w14:textId="5B79ED05" w:rsidR="00015180" w:rsidRPr="009501C7" w:rsidRDefault="00015180" w:rsidP="00015180">
      <w:pPr>
        <w:rPr>
          <w:rFonts w:ascii="Times New Roman" w:hAnsi="Times New Roman" w:cs="Times New Roman"/>
          <w:bCs/>
          <w:sz w:val="28"/>
          <w:szCs w:val="28"/>
        </w:rPr>
      </w:pPr>
      <w:r w:rsidRPr="009501C7">
        <w:rPr>
          <w:rFonts w:ascii="Times New Roman" w:hAnsi="Times New Roman" w:cs="Times New Roman"/>
          <w:bCs/>
          <w:sz w:val="28"/>
          <w:szCs w:val="28"/>
        </w:rPr>
        <w:t>2. Добавить в таблицу «Поставки» запись о поступлении 0</w:t>
      </w:r>
      <w:r w:rsidR="0067160E">
        <w:rPr>
          <w:rFonts w:ascii="Times New Roman" w:hAnsi="Times New Roman" w:cs="Times New Roman"/>
          <w:bCs/>
          <w:sz w:val="28"/>
          <w:szCs w:val="28"/>
        </w:rPr>
        <w:t>4</w:t>
      </w:r>
      <w:r w:rsidRPr="009501C7">
        <w:rPr>
          <w:rFonts w:ascii="Times New Roman" w:hAnsi="Times New Roman" w:cs="Times New Roman"/>
          <w:bCs/>
          <w:sz w:val="28"/>
          <w:szCs w:val="28"/>
        </w:rPr>
        <w:t xml:space="preserve">.02.12 от ЗАО «Мир» муки в/с в количестве </w:t>
      </w:r>
      <w:r w:rsidR="0067160E">
        <w:rPr>
          <w:rFonts w:ascii="Times New Roman" w:hAnsi="Times New Roman" w:cs="Times New Roman"/>
          <w:bCs/>
          <w:sz w:val="28"/>
          <w:szCs w:val="28"/>
        </w:rPr>
        <w:t>6</w:t>
      </w:r>
      <w:r w:rsidRPr="009501C7">
        <w:rPr>
          <w:rFonts w:ascii="Times New Roman" w:hAnsi="Times New Roman" w:cs="Times New Roman"/>
          <w:bCs/>
          <w:sz w:val="28"/>
          <w:szCs w:val="28"/>
        </w:rPr>
        <w:t>000 кг по цене 5</w:t>
      </w:r>
      <w:r w:rsidR="0067160E">
        <w:rPr>
          <w:rFonts w:ascii="Times New Roman" w:hAnsi="Times New Roman" w:cs="Times New Roman"/>
          <w:bCs/>
          <w:sz w:val="28"/>
          <w:szCs w:val="28"/>
        </w:rPr>
        <w:t>7</w:t>
      </w:r>
      <w:r w:rsidRPr="009501C7">
        <w:rPr>
          <w:rFonts w:ascii="Times New Roman" w:hAnsi="Times New Roman" w:cs="Times New Roman"/>
          <w:bCs/>
          <w:sz w:val="28"/>
          <w:szCs w:val="28"/>
        </w:rPr>
        <w:t>0 руб.</w:t>
      </w:r>
    </w:p>
    <w:p w14:paraId="1F06456C" w14:textId="4E31A921" w:rsidR="00015180" w:rsidRPr="009501C7" w:rsidRDefault="00F03B52" w:rsidP="00015180">
      <w:pPr>
        <w:rPr>
          <w:rFonts w:ascii="Times New Roman" w:hAnsi="Times New Roman" w:cs="Times New Roman"/>
          <w:bCs/>
          <w:sz w:val="28"/>
          <w:szCs w:val="28"/>
        </w:rPr>
      </w:pPr>
      <w:r>
        <w:rPr>
          <w:rFonts w:ascii="Times New Roman" w:hAnsi="Times New Roman" w:cs="Times New Roman"/>
          <w:bCs/>
          <w:sz w:val="28"/>
          <w:szCs w:val="28"/>
        </w:rPr>
        <w:t>3</w:t>
      </w:r>
      <w:r w:rsidR="00015180" w:rsidRPr="009501C7">
        <w:rPr>
          <w:rFonts w:ascii="Times New Roman" w:hAnsi="Times New Roman" w:cs="Times New Roman"/>
          <w:bCs/>
          <w:sz w:val="28"/>
          <w:szCs w:val="28"/>
        </w:rPr>
        <w:t xml:space="preserve">. Произвести сортировку записей в таблице «Поставки» по </w:t>
      </w:r>
      <w:r w:rsidR="0067160E">
        <w:rPr>
          <w:rFonts w:ascii="Times New Roman" w:hAnsi="Times New Roman" w:cs="Times New Roman"/>
          <w:bCs/>
          <w:sz w:val="28"/>
          <w:szCs w:val="28"/>
        </w:rPr>
        <w:t>возрастанию</w:t>
      </w:r>
      <w:r w:rsidR="00015180" w:rsidRPr="009501C7">
        <w:rPr>
          <w:rFonts w:ascii="Times New Roman" w:hAnsi="Times New Roman" w:cs="Times New Roman"/>
          <w:bCs/>
          <w:sz w:val="28"/>
          <w:szCs w:val="28"/>
        </w:rPr>
        <w:t xml:space="preserve"> цены товара.</w:t>
      </w:r>
    </w:p>
    <w:p w14:paraId="38DB1E96" w14:textId="1B6AB93F" w:rsidR="00015180" w:rsidRDefault="00015180" w:rsidP="007A6DE2">
      <w:pPr>
        <w:rPr>
          <w:rFonts w:ascii="Times New Roman" w:hAnsi="Times New Roman" w:cs="Times New Roman"/>
          <w:b/>
          <w:sz w:val="28"/>
          <w:szCs w:val="28"/>
        </w:rPr>
      </w:pPr>
      <w:r>
        <w:rPr>
          <w:rFonts w:ascii="Times New Roman" w:hAnsi="Times New Roman" w:cs="Times New Roman"/>
          <w:b/>
          <w:sz w:val="28"/>
          <w:szCs w:val="28"/>
        </w:rPr>
        <w:t>Сохранить внесенные изменения, переименовать базу данных, подписав файл в формате Задание 2 ШИФР.</w:t>
      </w:r>
    </w:p>
    <w:p w14:paraId="4931438C" w14:textId="2169B8A8" w:rsidR="00015180" w:rsidRDefault="00015180" w:rsidP="00015180">
      <w:pPr>
        <w:rPr>
          <w:rFonts w:ascii="Times New Roman" w:hAnsi="Times New Roman" w:cs="Times New Roman"/>
          <w:b/>
          <w:sz w:val="28"/>
          <w:szCs w:val="28"/>
        </w:rPr>
      </w:pPr>
      <w:r>
        <w:rPr>
          <w:rFonts w:ascii="Times New Roman" w:hAnsi="Times New Roman" w:cs="Times New Roman"/>
          <w:b/>
          <w:sz w:val="28"/>
          <w:szCs w:val="28"/>
        </w:rPr>
        <w:t>Задание 3 (</w:t>
      </w:r>
      <w:r w:rsidR="000358DE">
        <w:rPr>
          <w:rFonts w:ascii="Times New Roman" w:hAnsi="Times New Roman" w:cs="Times New Roman"/>
          <w:b/>
          <w:sz w:val="28"/>
          <w:szCs w:val="28"/>
        </w:rPr>
        <w:t>18</w:t>
      </w:r>
      <w:r>
        <w:rPr>
          <w:rFonts w:ascii="Times New Roman" w:hAnsi="Times New Roman" w:cs="Times New Roman"/>
          <w:b/>
          <w:sz w:val="28"/>
          <w:szCs w:val="28"/>
        </w:rPr>
        <w:t xml:space="preserve"> баллов)</w:t>
      </w:r>
    </w:p>
    <w:p w14:paraId="01F930A6" w14:textId="77777777" w:rsidR="00015180" w:rsidRPr="00BE364C" w:rsidRDefault="00015180" w:rsidP="00015180">
      <w:pPr>
        <w:rPr>
          <w:rFonts w:ascii="Times New Roman" w:hAnsi="Times New Roman" w:cs="Times New Roman"/>
          <w:b/>
          <w:sz w:val="28"/>
          <w:szCs w:val="28"/>
        </w:rPr>
      </w:pPr>
      <w:r w:rsidRPr="00BE364C">
        <w:rPr>
          <w:rFonts w:ascii="Times New Roman" w:hAnsi="Times New Roman" w:cs="Times New Roman"/>
          <w:b/>
          <w:sz w:val="28"/>
          <w:szCs w:val="28"/>
        </w:rPr>
        <w:t xml:space="preserve">Открыть базу данных </w:t>
      </w:r>
      <w:r>
        <w:rPr>
          <w:rFonts w:ascii="Times New Roman" w:hAnsi="Times New Roman" w:cs="Times New Roman"/>
          <w:b/>
          <w:sz w:val="28"/>
          <w:szCs w:val="28"/>
        </w:rPr>
        <w:t>«Задание 3 Менделеев»</w:t>
      </w:r>
      <w:r w:rsidRPr="00BE364C">
        <w:rPr>
          <w:rFonts w:ascii="Times New Roman" w:hAnsi="Times New Roman" w:cs="Times New Roman"/>
          <w:b/>
          <w:sz w:val="28"/>
          <w:szCs w:val="28"/>
        </w:rPr>
        <w:t>.</w:t>
      </w:r>
    </w:p>
    <w:p w14:paraId="4FCBFB2A" w14:textId="279AA053" w:rsidR="00015180" w:rsidRPr="009501C7" w:rsidRDefault="00015180" w:rsidP="00015180">
      <w:pPr>
        <w:rPr>
          <w:rFonts w:ascii="Times New Roman" w:hAnsi="Times New Roman" w:cs="Times New Roman"/>
          <w:bCs/>
          <w:sz w:val="28"/>
          <w:szCs w:val="28"/>
        </w:rPr>
      </w:pPr>
      <w:r w:rsidRPr="009501C7">
        <w:rPr>
          <w:rFonts w:ascii="Times New Roman" w:hAnsi="Times New Roman" w:cs="Times New Roman"/>
          <w:bCs/>
          <w:sz w:val="28"/>
          <w:szCs w:val="28"/>
        </w:rPr>
        <w:t xml:space="preserve">1. В таблице «Поставки» сформировать запрос на увеличение цены на </w:t>
      </w:r>
      <w:r w:rsidR="0067160E">
        <w:rPr>
          <w:rFonts w:ascii="Times New Roman" w:hAnsi="Times New Roman" w:cs="Times New Roman"/>
          <w:bCs/>
          <w:sz w:val="28"/>
          <w:szCs w:val="28"/>
        </w:rPr>
        <w:t>7</w:t>
      </w:r>
      <w:r w:rsidRPr="009501C7">
        <w:rPr>
          <w:rFonts w:ascii="Times New Roman" w:hAnsi="Times New Roman" w:cs="Times New Roman"/>
          <w:bCs/>
          <w:sz w:val="28"/>
          <w:szCs w:val="28"/>
        </w:rPr>
        <w:t xml:space="preserve">% по всем поступившим товарам; </w:t>
      </w:r>
    </w:p>
    <w:p w14:paraId="5F6F5034" w14:textId="77777777" w:rsidR="00015180" w:rsidRPr="009501C7" w:rsidRDefault="00015180" w:rsidP="00015180">
      <w:pPr>
        <w:rPr>
          <w:rFonts w:ascii="Times New Roman" w:hAnsi="Times New Roman" w:cs="Times New Roman"/>
          <w:bCs/>
          <w:sz w:val="28"/>
          <w:szCs w:val="28"/>
        </w:rPr>
      </w:pPr>
      <w:r w:rsidRPr="009501C7">
        <w:rPr>
          <w:rFonts w:ascii="Times New Roman" w:hAnsi="Times New Roman" w:cs="Times New Roman"/>
          <w:bCs/>
          <w:sz w:val="28"/>
          <w:szCs w:val="28"/>
        </w:rPr>
        <w:t>2. Сформировать запрос о создании нового поля Стоимость, в котором подсчитывалось бы произведение цены товара и его количества, т. е. вычисляется стоимость товара.</w:t>
      </w:r>
    </w:p>
    <w:p w14:paraId="4C64B27B" w14:textId="525BC27E" w:rsidR="00015180" w:rsidRPr="009501C7" w:rsidRDefault="00015180" w:rsidP="00015180">
      <w:pPr>
        <w:rPr>
          <w:rFonts w:ascii="Times New Roman" w:hAnsi="Times New Roman" w:cs="Times New Roman"/>
          <w:bCs/>
          <w:sz w:val="28"/>
          <w:szCs w:val="28"/>
        </w:rPr>
      </w:pPr>
      <w:r w:rsidRPr="009501C7">
        <w:rPr>
          <w:rFonts w:ascii="Times New Roman" w:hAnsi="Times New Roman" w:cs="Times New Roman"/>
          <w:bCs/>
          <w:sz w:val="28"/>
          <w:szCs w:val="28"/>
        </w:rPr>
        <w:t>3. Сформировать запрос, содержащий сведения о рисе и сахаре, поступивших до 0</w:t>
      </w:r>
      <w:r w:rsidR="0067160E">
        <w:rPr>
          <w:rFonts w:ascii="Times New Roman" w:hAnsi="Times New Roman" w:cs="Times New Roman"/>
          <w:bCs/>
          <w:sz w:val="28"/>
          <w:szCs w:val="28"/>
        </w:rPr>
        <w:t>4</w:t>
      </w:r>
      <w:r w:rsidRPr="009501C7">
        <w:rPr>
          <w:rFonts w:ascii="Times New Roman" w:hAnsi="Times New Roman" w:cs="Times New Roman"/>
          <w:bCs/>
          <w:sz w:val="28"/>
          <w:szCs w:val="28"/>
        </w:rPr>
        <w:t>.02.12 включительно.</w:t>
      </w:r>
    </w:p>
    <w:p w14:paraId="19788911" w14:textId="68517097" w:rsidR="00761A38" w:rsidRPr="007A6DE2" w:rsidRDefault="00015180">
      <w:pPr>
        <w:rPr>
          <w:rFonts w:ascii="Times New Roman" w:hAnsi="Times New Roman" w:cs="Times New Roman"/>
          <w:b/>
          <w:sz w:val="28"/>
          <w:szCs w:val="28"/>
        </w:rPr>
      </w:pPr>
      <w:r>
        <w:rPr>
          <w:rFonts w:ascii="Times New Roman" w:hAnsi="Times New Roman" w:cs="Times New Roman"/>
          <w:b/>
          <w:sz w:val="28"/>
          <w:szCs w:val="28"/>
        </w:rPr>
        <w:t>Сохранить внесенные изменения, переименовать базу данных, подписав файл в формате Задание 3 ШИФР.</w:t>
      </w:r>
    </w:p>
    <w:sectPr w:rsidR="00761A38" w:rsidRPr="007A6DE2" w:rsidSect="002331C5">
      <w:type w:val="continuous"/>
      <w:pgSz w:w="11906" w:h="16838"/>
      <w:pgMar w:top="1134" w:right="850" w:bottom="1134" w:left="1701" w:header="426" w:footer="708" w:gutter="0"/>
      <w:cols w:space="708"/>
      <w:titlePg/>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4BEC86C3" w14:textId="77777777" w:rsidR="002331C5" w:rsidRDefault="002331C5">
      <w:pPr>
        <w:spacing w:after="0" w:line="240" w:lineRule="auto"/>
      </w:pPr>
      <w:r>
        <w:separator/>
      </w:r>
    </w:p>
  </w:endnote>
  <w:endnote w:type="continuationSeparator" w:id="0">
    <w:p w14:paraId="6D150C83" w14:textId="77777777" w:rsidR="002331C5" w:rsidRDefault="002331C5">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Times New Roman">
    <w:panose1 w:val="02020603050405020304"/>
    <w:charset w:val="CC"/>
    <w:family w:val="roman"/>
    <w:pitch w:val="variable"/>
    <w:sig w:usb0="E0002EFF" w:usb1="C000785B" w:usb2="00000009" w:usb3="00000000" w:csb0="000001FF" w:csb1="00000000"/>
  </w:font>
  <w:font w:name="Calibri">
    <w:panose1 w:val="020F0502020204030204"/>
    <w:charset w:val="CC"/>
    <w:family w:val="swiss"/>
    <w:pitch w:val="variable"/>
    <w:sig w:usb0="E4002EFF" w:usb1="C000247B" w:usb2="00000009" w:usb3="00000000" w:csb0="000001FF" w:csb1="00000000"/>
  </w:font>
  <w:font w:name="Andale Sans UI">
    <w:altName w:val="Arial Unicode MS"/>
    <w:charset w:val="CC"/>
    <w:family w:val="auto"/>
    <w:pitch w:val="variable"/>
  </w:font>
  <w:font w:name="OpenSans">
    <w:altName w:val="Cambria"/>
    <w:panose1 w:val="00000000000000000000"/>
    <w:charset w:val="00"/>
    <w:family w:val="roman"/>
    <w:notTrueType/>
    <w:pitch w:val="default"/>
  </w:font>
  <w:font w:name="Calibri Light">
    <w:panose1 w:val="020F0302020204030204"/>
    <w:charset w:val="CC"/>
    <w:family w:val="swiss"/>
    <w:pitch w:val="variable"/>
    <w:sig w:usb0="E4002EFF" w:usb1="C000247B" w:usb2="00000009" w:usb3="00000000" w:csb0="000001FF" w:csb1="00000000"/>
  </w:font>
</w:fonts>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7E25AB1B" w14:textId="77777777" w:rsidR="002331C5" w:rsidRDefault="002331C5">
      <w:pPr>
        <w:spacing w:after="0" w:line="240" w:lineRule="auto"/>
      </w:pPr>
      <w:r>
        <w:separator/>
      </w:r>
    </w:p>
  </w:footnote>
  <w:footnote w:type="continuationSeparator" w:id="0">
    <w:p w14:paraId="67156CA1" w14:textId="77777777" w:rsidR="002331C5" w:rsidRDefault="002331C5">
      <w:pPr>
        <w:spacing w:after="0" w:line="240" w:lineRule="auto"/>
      </w:pPr>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616EC2EE" w14:textId="176B8F1A" w:rsidR="00552E3D" w:rsidRDefault="00D324A3" w:rsidP="00975A88">
    <w:pPr>
      <w:pStyle w:val="a5"/>
      <w:jc w:val="center"/>
      <w:rPr>
        <w:rFonts w:ascii="Times New Roman" w:hAnsi="Times New Roman" w:cs="Times New Roman"/>
        <w:sz w:val="24"/>
      </w:rPr>
    </w:pPr>
    <w:r>
      <w:rPr>
        <w:rFonts w:ascii="Times New Roman" w:hAnsi="Times New Roman" w:cs="Times New Roman"/>
        <w:sz w:val="24"/>
      </w:rPr>
      <w:t>Межрегиональная</w:t>
    </w:r>
    <w:r w:rsidR="006E289F">
      <w:rPr>
        <w:rFonts w:ascii="Times New Roman" w:hAnsi="Times New Roman" w:cs="Times New Roman"/>
        <w:sz w:val="24"/>
      </w:rPr>
      <w:t xml:space="preserve"> многопрофильная</w:t>
    </w:r>
    <w:r>
      <w:rPr>
        <w:rFonts w:ascii="Times New Roman" w:hAnsi="Times New Roman" w:cs="Times New Roman"/>
        <w:sz w:val="24"/>
      </w:rPr>
      <w:t xml:space="preserve"> олимпиада</w:t>
    </w:r>
    <w:r w:rsidRPr="002530C0">
      <w:rPr>
        <w:rFonts w:ascii="Times New Roman" w:hAnsi="Times New Roman" w:cs="Times New Roman"/>
        <w:sz w:val="24"/>
      </w:rPr>
      <w:t xml:space="preserve"> «</w:t>
    </w:r>
    <w:r>
      <w:rPr>
        <w:rFonts w:ascii="Times New Roman" w:hAnsi="Times New Roman" w:cs="Times New Roman"/>
        <w:sz w:val="24"/>
      </w:rPr>
      <w:t>Менделеев»</w:t>
    </w:r>
    <w:r w:rsidRPr="002530C0">
      <w:rPr>
        <w:rFonts w:ascii="Times New Roman" w:hAnsi="Times New Roman" w:cs="Times New Roman"/>
        <w:sz w:val="24"/>
      </w:rPr>
      <w:t xml:space="preserve"> </w:t>
    </w:r>
  </w:p>
  <w:p w14:paraId="713919DF" w14:textId="77777777" w:rsidR="00552E3D" w:rsidRDefault="00D324A3" w:rsidP="00975A88">
    <w:pPr>
      <w:pStyle w:val="a5"/>
      <w:jc w:val="center"/>
      <w:rPr>
        <w:rFonts w:ascii="Times New Roman" w:hAnsi="Times New Roman" w:cs="Times New Roman"/>
        <w:sz w:val="24"/>
      </w:rPr>
    </w:pPr>
    <w:r>
      <w:rPr>
        <w:rFonts w:ascii="Times New Roman" w:hAnsi="Times New Roman" w:cs="Times New Roman"/>
        <w:sz w:val="24"/>
      </w:rPr>
      <w:t>Апрель</w:t>
    </w:r>
    <w:r w:rsidRPr="002530C0">
      <w:rPr>
        <w:rFonts w:ascii="Times New Roman" w:hAnsi="Times New Roman" w:cs="Times New Roman"/>
        <w:sz w:val="24"/>
      </w:rPr>
      <w:t xml:space="preserve"> 202</w:t>
    </w:r>
    <w:r>
      <w:rPr>
        <w:rFonts w:ascii="Times New Roman" w:hAnsi="Times New Roman" w:cs="Times New Roman"/>
        <w:sz w:val="24"/>
      </w:rPr>
      <w:t>4 г. Цифровые технологии, 4-5 класс.</w:t>
    </w:r>
  </w:p>
  <w:p w14:paraId="36A2720E" w14:textId="77777777" w:rsidR="00552E3D" w:rsidRDefault="00552E3D">
    <w:pPr>
      <w:pStyle w:val="a5"/>
    </w:pP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06266578" w14:textId="77777777" w:rsidR="00552E3D" w:rsidRPr="002530C0" w:rsidRDefault="00D324A3" w:rsidP="00975A88">
    <w:pPr>
      <w:pStyle w:val="a5"/>
      <w:jc w:val="center"/>
      <w:rPr>
        <w:rFonts w:ascii="Times New Roman" w:hAnsi="Times New Roman" w:cs="Times New Roman"/>
        <w:sz w:val="24"/>
      </w:rPr>
    </w:pPr>
    <w:r w:rsidRPr="002530C0">
      <w:rPr>
        <w:rFonts w:ascii="Times New Roman" w:hAnsi="Times New Roman" w:cs="Times New Roman"/>
        <w:sz w:val="24"/>
      </w:rPr>
      <w:t>ФГБОУ ВО «Тюменский Индустриальный Университет»</w:t>
    </w:r>
  </w:p>
  <w:p w14:paraId="0A0F5223" w14:textId="77777777" w:rsidR="00552E3D" w:rsidRDefault="00D324A3" w:rsidP="00975A88">
    <w:pPr>
      <w:pStyle w:val="a5"/>
      <w:jc w:val="center"/>
      <w:rPr>
        <w:rFonts w:ascii="Times New Roman" w:hAnsi="Times New Roman" w:cs="Times New Roman"/>
        <w:sz w:val="24"/>
      </w:rPr>
    </w:pPr>
    <w:r w:rsidRPr="002530C0">
      <w:rPr>
        <w:rFonts w:ascii="Times New Roman" w:hAnsi="Times New Roman" w:cs="Times New Roman"/>
        <w:sz w:val="24"/>
      </w:rPr>
      <w:t>Школа Инженерного Резерва</w:t>
    </w:r>
  </w:p>
  <w:p w14:paraId="08CEBC45" w14:textId="7117AD65" w:rsidR="00552E3D" w:rsidRDefault="00D324A3" w:rsidP="00975A88">
    <w:pPr>
      <w:pStyle w:val="a5"/>
      <w:jc w:val="center"/>
      <w:rPr>
        <w:rFonts w:ascii="Times New Roman" w:hAnsi="Times New Roman" w:cs="Times New Roman"/>
        <w:sz w:val="24"/>
      </w:rPr>
    </w:pPr>
    <w:r>
      <w:rPr>
        <w:rFonts w:ascii="Times New Roman" w:hAnsi="Times New Roman" w:cs="Times New Roman"/>
        <w:sz w:val="24"/>
      </w:rPr>
      <w:t>Межрегиональная</w:t>
    </w:r>
    <w:r w:rsidR="006E289F">
      <w:rPr>
        <w:rFonts w:ascii="Times New Roman" w:hAnsi="Times New Roman" w:cs="Times New Roman"/>
        <w:sz w:val="24"/>
      </w:rPr>
      <w:t xml:space="preserve"> многопрофильная</w:t>
    </w:r>
    <w:r>
      <w:rPr>
        <w:rFonts w:ascii="Times New Roman" w:hAnsi="Times New Roman" w:cs="Times New Roman"/>
        <w:sz w:val="24"/>
      </w:rPr>
      <w:t xml:space="preserve"> олимпиада</w:t>
    </w:r>
    <w:r w:rsidRPr="002530C0">
      <w:rPr>
        <w:rFonts w:ascii="Times New Roman" w:hAnsi="Times New Roman" w:cs="Times New Roman"/>
        <w:sz w:val="24"/>
      </w:rPr>
      <w:t xml:space="preserve"> «</w:t>
    </w:r>
    <w:r>
      <w:rPr>
        <w:rFonts w:ascii="Times New Roman" w:hAnsi="Times New Roman" w:cs="Times New Roman"/>
        <w:sz w:val="24"/>
      </w:rPr>
      <w:t>Менделеев»</w:t>
    </w:r>
    <w:r w:rsidRPr="002530C0">
      <w:rPr>
        <w:rFonts w:ascii="Times New Roman" w:hAnsi="Times New Roman" w:cs="Times New Roman"/>
        <w:sz w:val="24"/>
      </w:rPr>
      <w:t xml:space="preserve"> </w:t>
    </w:r>
  </w:p>
  <w:p w14:paraId="7E195557" w14:textId="77777777" w:rsidR="00552E3D" w:rsidRPr="008F7D45" w:rsidRDefault="00D324A3" w:rsidP="00975A88">
    <w:pPr>
      <w:pStyle w:val="a5"/>
      <w:jc w:val="center"/>
      <w:rPr>
        <w:rFonts w:ascii="Times New Roman" w:hAnsi="Times New Roman" w:cs="Times New Roman"/>
        <w:sz w:val="24"/>
      </w:rPr>
    </w:pPr>
    <w:r>
      <w:rPr>
        <w:rFonts w:ascii="Times New Roman" w:hAnsi="Times New Roman" w:cs="Times New Roman"/>
        <w:sz w:val="24"/>
      </w:rPr>
      <w:t>Апрель</w:t>
    </w:r>
    <w:r w:rsidRPr="002530C0">
      <w:rPr>
        <w:rFonts w:ascii="Times New Roman" w:hAnsi="Times New Roman" w:cs="Times New Roman"/>
        <w:sz w:val="24"/>
      </w:rPr>
      <w:t xml:space="preserve"> 202</w:t>
    </w:r>
    <w:r>
      <w:rPr>
        <w:rFonts w:ascii="Times New Roman" w:hAnsi="Times New Roman" w:cs="Times New Roman"/>
        <w:sz w:val="24"/>
      </w:rPr>
      <w:t>4 г. Цифровые технологии, 4-5 класс.</w:t>
    </w:r>
  </w:p>
  <w:p w14:paraId="2CEBE63D" w14:textId="77777777" w:rsidR="00552E3D" w:rsidRDefault="00552E3D">
    <w:pPr>
      <w:pStyle w:val="a5"/>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17F66BF7"/>
    <w:multiLevelType w:val="hybridMultilevel"/>
    <w:tmpl w:val="01069EC8"/>
    <w:lvl w:ilvl="0" w:tplc="88209A96">
      <w:start w:val="7"/>
      <w:numFmt w:val="decimal"/>
      <w:lvlText w:val="(%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1" w15:restartNumberingAfterBreak="0">
    <w:nsid w:val="18250196"/>
    <w:multiLevelType w:val="hybridMultilevel"/>
    <w:tmpl w:val="73248D0A"/>
    <w:lvl w:ilvl="0" w:tplc="0419000F">
      <w:start w:val="1"/>
      <w:numFmt w:val="decimal"/>
      <w:lvlText w:val="%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2" w15:restartNumberingAfterBreak="0">
    <w:nsid w:val="26722241"/>
    <w:multiLevelType w:val="hybridMultilevel"/>
    <w:tmpl w:val="9D369510"/>
    <w:lvl w:ilvl="0" w:tplc="0419000F">
      <w:start w:val="11"/>
      <w:numFmt w:val="decimal"/>
      <w:lvlText w:val="%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3" w15:restartNumberingAfterBreak="0">
    <w:nsid w:val="37EE574D"/>
    <w:multiLevelType w:val="hybridMultilevel"/>
    <w:tmpl w:val="73248D0A"/>
    <w:lvl w:ilvl="0" w:tplc="FFFFFFFF">
      <w:start w:val="1"/>
      <w:numFmt w:val="decimal"/>
      <w:lvlText w:val="%1."/>
      <w:lvlJc w:val="left"/>
      <w:pPr>
        <w:ind w:left="720" w:hanging="360"/>
      </w:pPr>
      <w:rPr>
        <w:rFonts w:hint="default"/>
      </w:rPr>
    </w:lvl>
    <w:lvl w:ilvl="1" w:tplc="FFFFFFFF" w:tentative="1">
      <w:start w:val="1"/>
      <w:numFmt w:val="lowerLetter"/>
      <w:lvlText w:val="%2."/>
      <w:lvlJc w:val="left"/>
      <w:pPr>
        <w:ind w:left="1440" w:hanging="360"/>
      </w:pPr>
    </w:lvl>
    <w:lvl w:ilvl="2" w:tplc="FFFFFFFF" w:tentative="1">
      <w:start w:val="1"/>
      <w:numFmt w:val="lowerRoman"/>
      <w:lvlText w:val="%3."/>
      <w:lvlJc w:val="right"/>
      <w:pPr>
        <w:ind w:left="2160" w:hanging="180"/>
      </w:pPr>
    </w:lvl>
    <w:lvl w:ilvl="3" w:tplc="FFFFFFFF" w:tentative="1">
      <w:start w:val="1"/>
      <w:numFmt w:val="decimal"/>
      <w:lvlText w:val="%4."/>
      <w:lvlJc w:val="left"/>
      <w:pPr>
        <w:ind w:left="2880" w:hanging="360"/>
      </w:pPr>
    </w:lvl>
    <w:lvl w:ilvl="4" w:tplc="FFFFFFFF" w:tentative="1">
      <w:start w:val="1"/>
      <w:numFmt w:val="lowerLetter"/>
      <w:lvlText w:val="%5."/>
      <w:lvlJc w:val="left"/>
      <w:pPr>
        <w:ind w:left="3600" w:hanging="360"/>
      </w:pPr>
    </w:lvl>
    <w:lvl w:ilvl="5" w:tplc="FFFFFFFF" w:tentative="1">
      <w:start w:val="1"/>
      <w:numFmt w:val="lowerRoman"/>
      <w:lvlText w:val="%6."/>
      <w:lvlJc w:val="right"/>
      <w:pPr>
        <w:ind w:left="4320" w:hanging="180"/>
      </w:pPr>
    </w:lvl>
    <w:lvl w:ilvl="6" w:tplc="FFFFFFFF" w:tentative="1">
      <w:start w:val="1"/>
      <w:numFmt w:val="decimal"/>
      <w:lvlText w:val="%7."/>
      <w:lvlJc w:val="left"/>
      <w:pPr>
        <w:ind w:left="5040" w:hanging="360"/>
      </w:pPr>
    </w:lvl>
    <w:lvl w:ilvl="7" w:tplc="FFFFFFFF" w:tentative="1">
      <w:start w:val="1"/>
      <w:numFmt w:val="lowerLetter"/>
      <w:lvlText w:val="%8."/>
      <w:lvlJc w:val="left"/>
      <w:pPr>
        <w:ind w:left="5760" w:hanging="360"/>
      </w:pPr>
    </w:lvl>
    <w:lvl w:ilvl="8" w:tplc="FFFFFFFF" w:tentative="1">
      <w:start w:val="1"/>
      <w:numFmt w:val="lowerRoman"/>
      <w:lvlText w:val="%9."/>
      <w:lvlJc w:val="right"/>
      <w:pPr>
        <w:ind w:left="6480" w:hanging="180"/>
      </w:pPr>
    </w:lvl>
  </w:abstractNum>
  <w:abstractNum w:abstractNumId="4" w15:restartNumberingAfterBreak="0">
    <w:nsid w:val="3B7255F9"/>
    <w:multiLevelType w:val="hybridMultilevel"/>
    <w:tmpl w:val="4ED6B9DE"/>
    <w:lvl w:ilvl="0" w:tplc="4A5C1C4E">
      <w:start w:val="1"/>
      <w:numFmt w:val="decimal"/>
      <w:lvlText w:val="%1."/>
      <w:lvlJc w:val="left"/>
      <w:pPr>
        <w:ind w:left="644" w:hanging="360"/>
      </w:pPr>
      <w:rPr>
        <w:rFonts w:hint="default"/>
      </w:rPr>
    </w:lvl>
    <w:lvl w:ilvl="1" w:tplc="04190019" w:tentative="1">
      <w:start w:val="1"/>
      <w:numFmt w:val="lowerLetter"/>
      <w:lvlText w:val="%2."/>
      <w:lvlJc w:val="left"/>
      <w:pPr>
        <w:ind w:left="1364" w:hanging="360"/>
      </w:pPr>
    </w:lvl>
    <w:lvl w:ilvl="2" w:tplc="0419001B" w:tentative="1">
      <w:start w:val="1"/>
      <w:numFmt w:val="lowerRoman"/>
      <w:lvlText w:val="%3."/>
      <w:lvlJc w:val="right"/>
      <w:pPr>
        <w:ind w:left="2084" w:hanging="180"/>
      </w:pPr>
    </w:lvl>
    <w:lvl w:ilvl="3" w:tplc="0419000F" w:tentative="1">
      <w:start w:val="1"/>
      <w:numFmt w:val="decimal"/>
      <w:lvlText w:val="%4."/>
      <w:lvlJc w:val="left"/>
      <w:pPr>
        <w:ind w:left="2804" w:hanging="360"/>
      </w:pPr>
    </w:lvl>
    <w:lvl w:ilvl="4" w:tplc="04190019" w:tentative="1">
      <w:start w:val="1"/>
      <w:numFmt w:val="lowerLetter"/>
      <w:lvlText w:val="%5."/>
      <w:lvlJc w:val="left"/>
      <w:pPr>
        <w:ind w:left="3524" w:hanging="360"/>
      </w:pPr>
    </w:lvl>
    <w:lvl w:ilvl="5" w:tplc="0419001B" w:tentative="1">
      <w:start w:val="1"/>
      <w:numFmt w:val="lowerRoman"/>
      <w:lvlText w:val="%6."/>
      <w:lvlJc w:val="right"/>
      <w:pPr>
        <w:ind w:left="4244" w:hanging="180"/>
      </w:pPr>
    </w:lvl>
    <w:lvl w:ilvl="6" w:tplc="0419000F" w:tentative="1">
      <w:start w:val="1"/>
      <w:numFmt w:val="decimal"/>
      <w:lvlText w:val="%7."/>
      <w:lvlJc w:val="left"/>
      <w:pPr>
        <w:ind w:left="4964" w:hanging="360"/>
      </w:pPr>
    </w:lvl>
    <w:lvl w:ilvl="7" w:tplc="04190019" w:tentative="1">
      <w:start w:val="1"/>
      <w:numFmt w:val="lowerLetter"/>
      <w:lvlText w:val="%8."/>
      <w:lvlJc w:val="left"/>
      <w:pPr>
        <w:ind w:left="5684" w:hanging="360"/>
      </w:pPr>
    </w:lvl>
    <w:lvl w:ilvl="8" w:tplc="0419001B" w:tentative="1">
      <w:start w:val="1"/>
      <w:numFmt w:val="lowerRoman"/>
      <w:lvlText w:val="%9."/>
      <w:lvlJc w:val="right"/>
      <w:pPr>
        <w:ind w:left="6404" w:hanging="180"/>
      </w:pPr>
    </w:lvl>
  </w:abstractNum>
  <w:abstractNum w:abstractNumId="5" w15:restartNumberingAfterBreak="0">
    <w:nsid w:val="56362BBB"/>
    <w:multiLevelType w:val="hybridMultilevel"/>
    <w:tmpl w:val="98B004E6"/>
    <w:lvl w:ilvl="0" w:tplc="D728C1CE">
      <w:start w:val="1"/>
      <w:numFmt w:val="decimal"/>
      <w:lvlText w:val="%1."/>
      <w:lvlJc w:val="left"/>
      <w:pPr>
        <w:ind w:left="644" w:hanging="360"/>
      </w:pPr>
      <w:rPr>
        <w:rFonts w:hint="default"/>
      </w:rPr>
    </w:lvl>
    <w:lvl w:ilvl="1" w:tplc="04190019" w:tentative="1">
      <w:start w:val="1"/>
      <w:numFmt w:val="lowerLetter"/>
      <w:lvlText w:val="%2."/>
      <w:lvlJc w:val="left"/>
      <w:pPr>
        <w:ind w:left="1364" w:hanging="360"/>
      </w:pPr>
    </w:lvl>
    <w:lvl w:ilvl="2" w:tplc="0419001B" w:tentative="1">
      <w:start w:val="1"/>
      <w:numFmt w:val="lowerRoman"/>
      <w:lvlText w:val="%3."/>
      <w:lvlJc w:val="right"/>
      <w:pPr>
        <w:ind w:left="2084" w:hanging="180"/>
      </w:pPr>
    </w:lvl>
    <w:lvl w:ilvl="3" w:tplc="0419000F" w:tentative="1">
      <w:start w:val="1"/>
      <w:numFmt w:val="decimal"/>
      <w:lvlText w:val="%4."/>
      <w:lvlJc w:val="left"/>
      <w:pPr>
        <w:ind w:left="2804" w:hanging="360"/>
      </w:pPr>
    </w:lvl>
    <w:lvl w:ilvl="4" w:tplc="04190019" w:tentative="1">
      <w:start w:val="1"/>
      <w:numFmt w:val="lowerLetter"/>
      <w:lvlText w:val="%5."/>
      <w:lvlJc w:val="left"/>
      <w:pPr>
        <w:ind w:left="3524" w:hanging="360"/>
      </w:pPr>
    </w:lvl>
    <w:lvl w:ilvl="5" w:tplc="0419001B" w:tentative="1">
      <w:start w:val="1"/>
      <w:numFmt w:val="lowerRoman"/>
      <w:lvlText w:val="%6."/>
      <w:lvlJc w:val="right"/>
      <w:pPr>
        <w:ind w:left="4244" w:hanging="180"/>
      </w:pPr>
    </w:lvl>
    <w:lvl w:ilvl="6" w:tplc="0419000F" w:tentative="1">
      <w:start w:val="1"/>
      <w:numFmt w:val="decimal"/>
      <w:lvlText w:val="%7."/>
      <w:lvlJc w:val="left"/>
      <w:pPr>
        <w:ind w:left="4964" w:hanging="360"/>
      </w:pPr>
    </w:lvl>
    <w:lvl w:ilvl="7" w:tplc="04190019" w:tentative="1">
      <w:start w:val="1"/>
      <w:numFmt w:val="lowerLetter"/>
      <w:lvlText w:val="%8."/>
      <w:lvlJc w:val="left"/>
      <w:pPr>
        <w:ind w:left="5684" w:hanging="360"/>
      </w:pPr>
    </w:lvl>
    <w:lvl w:ilvl="8" w:tplc="0419001B" w:tentative="1">
      <w:start w:val="1"/>
      <w:numFmt w:val="lowerRoman"/>
      <w:lvlText w:val="%9."/>
      <w:lvlJc w:val="right"/>
      <w:pPr>
        <w:ind w:left="6404" w:hanging="180"/>
      </w:pPr>
    </w:lvl>
  </w:abstractNum>
  <w:num w:numId="1">
    <w:abstractNumId w:val="1"/>
  </w:num>
  <w:num w:numId="2">
    <w:abstractNumId w:val="4"/>
  </w:num>
  <w:num w:numId="3">
    <w:abstractNumId w:val="5"/>
  </w:num>
  <w:num w:numId="4">
    <w:abstractNumId w:val="3"/>
  </w:num>
  <w:num w:numId="5">
    <w:abstractNumId w:val="2"/>
  </w:num>
  <w:num w:numId="6">
    <w:abstractNumId w:val="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00"/>
  <w:proofState w:spelling="clean" w:grammar="clean"/>
  <w:defaultTabStop w:val="708"/>
  <w:characterSpacingControl w:val="doNotCompres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2E6989"/>
    <w:rsid w:val="00015180"/>
    <w:rsid w:val="000358DE"/>
    <w:rsid w:val="000A4716"/>
    <w:rsid w:val="00107C05"/>
    <w:rsid w:val="00165BD3"/>
    <w:rsid w:val="002331C5"/>
    <w:rsid w:val="002E6989"/>
    <w:rsid w:val="00306F50"/>
    <w:rsid w:val="0037507D"/>
    <w:rsid w:val="004045E8"/>
    <w:rsid w:val="004078E1"/>
    <w:rsid w:val="004740F3"/>
    <w:rsid w:val="00552E3D"/>
    <w:rsid w:val="0058412A"/>
    <w:rsid w:val="0067160E"/>
    <w:rsid w:val="006E289F"/>
    <w:rsid w:val="0075463F"/>
    <w:rsid w:val="00761A38"/>
    <w:rsid w:val="007A6DE2"/>
    <w:rsid w:val="00902DA4"/>
    <w:rsid w:val="00A31E97"/>
    <w:rsid w:val="00AE50A4"/>
    <w:rsid w:val="00B11710"/>
    <w:rsid w:val="00BE3508"/>
    <w:rsid w:val="00C45172"/>
    <w:rsid w:val="00D324A3"/>
    <w:rsid w:val="00D41068"/>
    <w:rsid w:val="00D56495"/>
    <w:rsid w:val="00D72092"/>
    <w:rsid w:val="00D933CD"/>
    <w:rsid w:val="00EE2CBA"/>
    <w:rsid w:val="00F038AA"/>
    <w:rsid w:val="00F03B52"/>
    <w:rsid w:val="00F3522C"/>
    <w:rsid w:val="00F36E93"/>
    <w:rsid w:val="00F91684"/>
  </w:rsids>
  <m:mathPr>
    <m:mathFont m:val="Cambria Math"/>
    <m:brkBin m:val="before"/>
    <m:brkBinSub m:val="--"/>
    <m:smallFrac m:val="0"/>
    <m:dispDef/>
    <m:lMargin m:val="0"/>
    <m:rMargin m:val="0"/>
    <m:defJc m:val="centerGroup"/>
    <m:wrapIndent m:val="1440"/>
    <m:intLim m:val="subSup"/>
    <m:naryLim m:val="undOvr"/>
  </m:mathPr>
  <w:themeFontLang w:val="ru-RU"/>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02805C58"/>
  <w15:chartTrackingRefBased/>
  <w15:docId w15:val="{82CD2D4A-F8C7-40FA-91E8-1DCB5E7A330C}"/>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heme="minorHAnsi" w:eastAsiaTheme="minorHAnsi" w:hAnsiTheme="minorHAnsi" w:cstheme="minorBidi"/>
        <w:kern w:val="2"/>
        <w:sz w:val="22"/>
        <w:szCs w:val="22"/>
        <w:lang w:val="ru-RU" w:eastAsia="en-US" w:bidi="ar-SA"/>
        <w14:ligatures w14:val="standardContextual"/>
      </w:rPr>
    </w:rPrDefault>
    <w:pPrDefault>
      <w:pPr>
        <w:spacing w:after="160" w:line="259"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a">
    <w:name w:val="Normal"/>
    <w:qFormat/>
    <w:rsid w:val="00015180"/>
    <w:rPr>
      <w:kern w:val="0"/>
      <w14:ligatures w14:val="none"/>
    </w:rPr>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 w:type="paragraph" w:styleId="a3">
    <w:name w:val="List Paragraph"/>
    <w:basedOn w:val="a"/>
    <w:uiPriority w:val="34"/>
    <w:qFormat/>
    <w:rsid w:val="00015180"/>
    <w:pPr>
      <w:ind w:left="720"/>
      <w:contextualSpacing/>
    </w:pPr>
  </w:style>
  <w:style w:type="paragraph" w:customStyle="1" w:styleId="1">
    <w:name w:val="Абзац списка1"/>
    <w:basedOn w:val="a"/>
    <w:rsid w:val="00015180"/>
    <w:pPr>
      <w:widowControl w:val="0"/>
      <w:suppressAutoHyphens/>
      <w:spacing w:after="200" w:line="240" w:lineRule="auto"/>
      <w:ind w:left="720"/>
      <w:contextualSpacing/>
    </w:pPr>
    <w:rPr>
      <w:rFonts w:ascii="Times New Roman" w:eastAsia="Andale Sans UI" w:hAnsi="Times New Roman" w:cs="Times New Roman"/>
      <w:kern w:val="1"/>
      <w:sz w:val="24"/>
      <w:szCs w:val="24"/>
    </w:rPr>
  </w:style>
  <w:style w:type="paragraph" w:styleId="a4">
    <w:name w:val="Normal (Web)"/>
    <w:basedOn w:val="a"/>
    <w:uiPriority w:val="99"/>
    <w:unhideWhenUsed/>
    <w:rsid w:val="00015180"/>
    <w:pPr>
      <w:spacing w:before="100" w:beforeAutospacing="1" w:after="100" w:afterAutospacing="1" w:line="240" w:lineRule="auto"/>
    </w:pPr>
    <w:rPr>
      <w:rFonts w:ascii="Times New Roman" w:eastAsia="Times New Roman" w:hAnsi="Times New Roman" w:cs="Times New Roman"/>
      <w:sz w:val="24"/>
      <w:szCs w:val="24"/>
      <w:lang w:eastAsia="ru-RU"/>
    </w:rPr>
  </w:style>
  <w:style w:type="paragraph" w:styleId="a5">
    <w:name w:val="header"/>
    <w:basedOn w:val="a"/>
    <w:link w:val="a6"/>
    <w:uiPriority w:val="99"/>
    <w:unhideWhenUsed/>
    <w:rsid w:val="00015180"/>
    <w:pPr>
      <w:tabs>
        <w:tab w:val="center" w:pos="4677"/>
        <w:tab w:val="right" w:pos="9355"/>
      </w:tabs>
      <w:spacing w:after="0" w:line="240" w:lineRule="auto"/>
    </w:pPr>
  </w:style>
  <w:style w:type="character" w:customStyle="1" w:styleId="a6">
    <w:name w:val="Верхний колонтитул Знак"/>
    <w:basedOn w:val="a0"/>
    <w:link w:val="a5"/>
    <w:uiPriority w:val="99"/>
    <w:rsid w:val="00015180"/>
    <w:rPr>
      <w:kern w:val="0"/>
      <w14:ligatures w14:val="none"/>
    </w:rPr>
  </w:style>
  <w:style w:type="paragraph" w:styleId="a7">
    <w:name w:val="footer"/>
    <w:basedOn w:val="a"/>
    <w:link w:val="a8"/>
    <w:uiPriority w:val="99"/>
    <w:unhideWhenUsed/>
    <w:rsid w:val="006E289F"/>
    <w:pPr>
      <w:tabs>
        <w:tab w:val="center" w:pos="4677"/>
        <w:tab w:val="right" w:pos="9355"/>
      </w:tabs>
      <w:spacing w:after="0" w:line="240" w:lineRule="auto"/>
    </w:pPr>
  </w:style>
  <w:style w:type="character" w:customStyle="1" w:styleId="a8">
    <w:name w:val="Нижний колонтитул Знак"/>
    <w:basedOn w:val="a0"/>
    <w:link w:val="a7"/>
    <w:uiPriority w:val="99"/>
    <w:rsid w:val="006E289F"/>
    <w:rPr>
      <w:kern w:val="0"/>
      <w14:ligatures w14:val="none"/>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header" Target="header1.xml"/><Relationship Id="rId3" Type="http://schemas.openxmlformats.org/officeDocument/2006/relationships/settings" Target="settings.xml"/><Relationship Id="rId7" Type="http://schemas.openxmlformats.org/officeDocument/2006/relationships/image" Target="media/image1.png"/><Relationship Id="rId2" Type="http://schemas.openxmlformats.org/officeDocument/2006/relationships/styles" Target="styles.xml"/><Relationship Id="rId1" Type="http://schemas.openxmlformats.org/officeDocument/2006/relationships/numbering" Target="numbering.xml"/><Relationship Id="rId6" Type="http://schemas.openxmlformats.org/officeDocument/2006/relationships/endnotes" Target="endnotes.xml"/><Relationship Id="rId11" Type="http://schemas.openxmlformats.org/officeDocument/2006/relationships/theme" Target="theme/theme1.xml"/><Relationship Id="rId5" Type="http://schemas.openxmlformats.org/officeDocument/2006/relationships/footnotes" Target="footnotes.xml"/><Relationship Id="rId10" Type="http://schemas.openxmlformats.org/officeDocument/2006/relationships/fontTable" Target="fontTable.xml"/><Relationship Id="rId4" Type="http://schemas.openxmlformats.org/officeDocument/2006/relationships/webSettings" Target="webSettings.xml"/><Relationship Id="rId9" Type="http://schemas.openxmlformats.org/officeDocument/2006/relationships/header" Target="header2.xml"/></Relationships>
</file>

<file path=word/theme/theme1.xml><?xml version="1.0" encoding="utf-8"?>
<a:theme xmlns:a="http://schemas.openxmlformats.org/drawingml/2006/main" name="Тема Office">
  <a:themeElements>
    <a:clrScheme name="Стандартная">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Стандартная">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Стандартная">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docProps/app.xml><?xml version="1.0" encoding="utf-8"?>
<Properties xmlns="http://schemas.openxmlformats.org/officeDocument/2006/extended-properties" xmlns:vt="http://schemas.openxmlformats.org/officeDocument/2006/docPropsVTypes">
  <Template>Normal</Template>
  <TotalTime>6</TotalTime>
  <Pages>4</Pages>
  <Words>1102</Words>
  <Characters>6287</Characters>
  <Application>Microsoft Office Word</Application>
  <DocSecurity>0</DocSecurity>
  <Lines>52</Lines>
  <Paragraphs>14</Paragraphs>
  <ScaleCrop>false</ScaleCrop>
  <HeadingPairs>
    <vt:vector size="2" baseType="variant">
      <vt:variant>
        <vt:lpstr>Название</vt:lpstr>
      </vt:variant>
      <vt:variant>
        <vt:i4>1</vt:i4>
      </vt:variant>
    </vt:vector>
  </HeadingPairs>
  <TitlesOfParts>
    <vt:vector size="1" baseType="lpstr">
      <vt:lpstr/>
    </vt:vector>
  </TitlesOfParts>
  <Company/>
  <LinksUpToDate>false</LinksUpToDate>
  <CharactersWithSpaces>7375</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Карина Разумова</dc:creator>
  <cp:keywords/>
  <dc:description/>
  <cp:lastModifiedBy>Владленка *</cp:lastModifiedBy>
  <cp:revision>4</cp:revision>
  <dcterms:created xsi:type="dcterms:W3CDTF">2024-03-29T08:25:00Z</dcterms:created>
  <dcterms:modified xsi:type="dcterms:W3CDTF">2024-03-29T08:45:00Z</dcterms:modified>
</cp:coreProperties>
</file>